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73" w:rsidRPr="009E04D8" w:rsidRDefault="00156E84" w:rsidP="00AC5C62">
      <w:pPr>
        <w:rPr>
          <w:lang w:val="nb-NO"/>
        </w:rPr>
      </w:pPr>
      <w:r w:rsidRPr="009E04D8">
        <w:rPr>
          <w:b/>
          <w:lang w:val="nb-NO"/>
        </w:rPr>
        <w:t>HUSORDENSREGLER FOR SM</w:t>
      </w:r>
      <w:r w:rsidR="001C3A7B">
        <w:rPr>
          <w:b/>
          <w:lang w:val="nb-NO"/>
        </w:rPr>
        <w:t>Å</w:t>
      </w:r>
      <w:r w:rsidRPr="009E04D8">
        <w:rPr>
          <w:b/>
          <w:lang w:val="nb-NO"/>
        </w:rPr>
        <w:t>HAUGANE BORETTSLAG</w:t>
      </w:r>
      <w:r w:rsidR="00937046">
        <w:rPr>
          <w:b/>
          <w:lang w:val="nb-NO"/>
        </w:rPr>
        <w:t xml:space="preserve"> </w:t>
      </w:r>
    </w:p>
    <w:p w:rsidR="00744173" w:rsidRPr="009E04D8" w:rsidRDefault="00744173" w:rsidP="00AC5C62">
      <w:pPr>
        <w:rPr>
          <w:lang w:val="nb-NO"/>
        </w:rPr>
      </w:pPr>
    </w:p>
    <w:p w:rsidR="00744173" w:rsidRPr="009E04D8" w:rsidRDefault="00156E84" w:rsidP="00AC5C62">
      <w:pPr>
        <w:rPr>
          <w:b/>
          <w:lang w:val="nb-NO"/>
        </w:rPr>
      </w:pPr>
      <w:r w:rsidRPr="009E04D8">
        <w:rPr>
          <w:b/>
          <w:lang w:val="nb-NO"/>
        </w:rPr>
        <w:t xml:space="preserve">1. </w:t>
      </w:r>
      <w:r w:rsidR="00AC5C62" w:rsidRPr="009E04D8">
        <w:rPr>
          <w:b/>
          <w:lang w:val="nb-NO"/>
        </w:rPr>
        <w:t>I</w:t>
      </w:r>
      <w:r w:rsidR="00226238" w:rsidRPr="009E04D8">
        <w:rPr>
          <w:b/>
          <w:lang w:val="nb-NO"/>
        </w:rPr>
        <w:t>nnledning</w:t>
      </w:r>
    </w:p>
    <w:p w:rsidR="00744173" w:rsidRPr="009E04D8" w:rsidRDefault="00156E84" w:rsidP="00AC5C62">
      <w:pPr>
        <w:rPr>
          <w:lang w:val="nb-NO"/>
        </w:rPr>
      </w:pPr>
      <w:r w:rsidRPr="009E04D8">
        <w:rPr>
          <w:lang w:val="nb-NO"/>
        </w:rPr>
        <w:t>Borettslaget tilh</w:t>
      </w:r>
      <w:r w:rsidR="00226238" w:rsidRPr="009E04D8">
        <w:rPr>
          <w:lang w:val="nb-NO"/>
        </w:rPr>
        <w:t>ø</w:t>
      </w:r>
      <w:r w:rsidRPr="009E04D8">
        <w:rPr>
          <w:lang w:val="nb-NO"/>
        </w:rPr>
        <w:t>rer borettshav</w:t>
      </w:r>
      <w:r w:rsidR="00226238" w:rsidRPr="009E04D8">
        <w:rPr>
          <w:lang w:val="nb-NO"/>
        </w:rPr>
        <w:t>ern</w:t>
      </w:r>
      <w:r w:rsidRPr="009E04D8">
        <w:rPr>
          <w:lang w:val="nb-NO"/>
        </w:rPr>
        <w:t>e i</w:t>
      </w:r>
      <w:r w:rsidR="00226238" w:rsidRPr="009E04D8">
        <w:rPr>
          <w:lang w:val="nb-NO"/>
        </w:rPr>
        <w:t xml:space="preserve"> </w:t>
      </w:r>
      <w:r w:rsidRPr="009E04D8">
        <w:rPr>
          <w:lang w:val="nb-NO"/>
        </w:rPr>
        <w:t>fellesskap,</w:t>
      </w:r>
      <w:r w:rsidR="00226238" w:rsidRPr="009E04D8">
        <w:rPr>
          <w:lang w:val="nb-NO"/>
        </w:rPr>
        <w:t xml:space="preserve"> </w:t>
      </w:r>
      <w:r w:rsidRPr="009E04D8">
        <w:rPr>
          <w:lang w:val="nb-NO"/>
        </w:rPr>
        <w:t>og vi er alle ansvar</w:t>
      </w:r>
      <w:r w:rsidR="00226238" w:rsidRPr="009E04D8">
        <w:rPr>
          <w:lang w:val="nb-NO"/>
        </w:rPr>
        <w:t>l</w:t>
      </w:r>
      <w:r w:rsidRPr="009E04D8">
        <w:rPr>
          <w:lang w:val="nb-NO"/>
        </w:rPr>
        <w:t xml:space="preserve">ige for at det blir et godt </w:t>
      </w:r>
      <w:r w:rsidR="00226238" w:rsidRPr="009E04D8">
        <w:rPr>
          <w:lang w:val="nb-NO"/>
        </w:rPr>
        <w:t>bomiljø</w:t>
      </w:r>
      <w:r w:rsidRPr="009E04D8">
        <w:rPr>
          <w:lang w:val="nb-NO"/>
        </w:rPr>
        <w:t>, der vi</w:t>
      </w:r>
      <w:r w:rsidR="00226238" w:rsidRPr="009E04D8">
        <w:rPr>
          <w:lang w:val="nb-NO"/>
        </w:rPr>
        <w:t xml:space="preserve"> </w:t>
      </w:r>
      <w:r w:rsidRPr="009E04D8">
        <w:rPr>
          <w:lang w:val="nb-NO"/>
        </w:rPr>
        <w:t>ikke sjenerer hverandre utilb</w:t>
      </w:r>
      <w:r w:rsidR="00226238" w:rsidRPr="009E04D8">
        <w:rPr>
          <w:lang w:val="nb-NO"/>
        </w:rPr>
        <w:t>ø</w:t>
      </w:r>
      <w:r w:rsidRPr="009E04D8">
        <w:rPr>
          <w:lang w:val="nb-NO"/>
        </w:rPr>
        <w:t>rl</w:t>
      </w:r>
      <w:r w:rsidR="00226238" w:rsidRPr="009E04D8">
        <w:rPr>
          <w:lang w:val="nb-NO"/>
        </w:rPr>
        <w:t>ig</w:t>
      </w:r>
      <w:r w:rsidRPr="009E04D8">
        <w:rPr>
          <w:lang w:val="nb-NO"/>
        </w:rPr>
        <w:t>,</w:t>
      </w:r>
      <w:r w:rsidR="00226238" w:rsidRPr="009E04D8">
        <w:rPr>
          <w:lang w:val="nb-NO"/>
        </w:rPr>
        <w:t xml:space="preserve"> </w:t>
      </w:r>
      <w:r w:rsidRPr="009E04D8">
        <w:rPr>
          <w:lang w:val="nb-NO"/>
        </w:rPr>
        <w:t xml:space="preserve">og for at bostandarden opprettholdes med minst mulig utgifter. </w:t>
      </w:r>
      <w:r w:rsidR="00226238" w:rsidRPr="009E04D8">
        <w:rPr>
          <w:lang w:val="nb-NO"/>
        </w:rPr>
        <w:t>D</w:t>
      </w:r>
      <w:r w:rsidRPr="009E04D8">
        <w:rPr>
          <w:lang w:val="nb-NO"/>
        </w:rPr>
        <w:t>et</w:t>
      </w:r>
      <w:r w:rsidR="00226238" w:rsidRPr="009E04D8">
        <w:rPr>
          <w:lang w:val="nb-NO"/>
        </w:rPr>
        <w:t xml:space="preserve"> </w:t>
      </w:r>
      <w:r w:rsidRPr="009E04D8">
        <w:rPr>
          <w:lang w:val="nb-NO"/>
        </w:rPr>
        <w:t>legges s</w:t>
      </w:r>
      <w:r w:rsidR="00226238" w:rsidRPr="009E04D8">
        <w:rPr>
          <w:lang w:val="nb-NO"/>
        </w:rPr>
        <w:t>æ</w:t>
      </w:r>
      <w:r w:rsidRPr="009E04D8">
        <w:rPr>
          <w:lang w:val="nb-NO"/>
        </w:rPr>
        <w:t>rlig vekt p</w:t>
      </w:r>
      <w:r w:rsidR="00226238" w:rsidRPr="009E04D8">
        <w:rPr>
          <w:lang w:val="nb-NO"/>
        </w:rPr>
        <w:t>å</w:t>
      </w:r>
      <w:r w:rsidRPr="009E04D8">
        <w:rPr>
          <w:lang w:val="nb-NO"/>
        </w:rPr>
        <w:t xml:space="preserve"> </w:t>
      </w:r>
      <w:r w:rsidR="00226238" w:rsidRPr="009E04D8">
        <w:rPr>
          <w:lang w:val="nb-NO"/>
        </w:rPr>
        <w:t>å</w:t>
      </w:r>
      <w:r w:rsidRPr="009E04D8">
        <w:rPr>
          <w:lang w:val="nb-NO"/>
        </w:rPr>
        <w:t xml:space="preserve"> sikre barn et trygt </w:t>
      </w:r>
      <w:r w:rsidR="00226238" w:rsidRPr="009E04D8">
        <w:rPr>
          <w:lang w:val="nb-NO"/>
        </w:rPr>
        <w:t>oppvekstmiljø</w:t>
      </w:r>
      <w:r w:rsidRPr="009E04D8">
        <w:rPr>
          <w:lang w:val="nb-NO"/>
        </w:rPr>
        <w:t xml:space="preserve"> der de f</w:t>
      </w:r>
      <w:r w:rsidR="00226238" w:rsidRPr="009E04D8">
        <w:rPr>
          <w:lang w:val="nb-NO"/>
        </w:rPr>
        <w:t>å</w:t>
      </w:r>
      <w:r w:rsidRPr="009E04D8">
        <w:rPr>
          <w:lang w:val="nb-NO"/>
        </w:rPr>
        <w:t>r utvikle seg naturlig.</w:t>
      </w:r>
    </w:p>
    <w:p w:rsidR="00744173" w:rsidRPr="009E04D8" w:rsidRDefault="00156E84" w:rsidP="00AC5C62">
      <w:pPr>
        <w:rPr>
          <w:lang w:val="nb-NO"/>
        </w:rPr>
      </w:pPr>
      <w:r w:rsidRPr="009E04D8">
        <w:rPr>
          <w:lang w:val="nb-NO"/>
        </w:rPr>
        <w:t>Borettslagsloven, vedtekter,</w:t>
      </w:r>
      <w:r w:rsidR="00226238" w:rsidRPr="009E04D8">
        <w:rPr>
          <w:lang w:val="nb-NO"/>
        </w:rPr>
        <w:t xml:space="preserve"> </w:t>
      </w:r>
      <w:r w:rsidRPr="009E04D8">
        <w:rPr>
          <w:lang w:val="nb-NO"/>
        </w:rPr>
        <w:t>huso</w:t>
      </w:r>
      <w:r w:rsidR="00226238" w:rsidRPr="009E04D8">
        <w:rPr>
          <w:lang w:val="nb-NO"/>
        </w:rPr>
        <w:t>rd</w:t>
      </w:r>
      <w:r w:rsidRPr="009E04D8">
        <w:rPr>
          <w:lang w:val="nb-NO"/>
        </w:rPr>
        <w:t>ensregler og eventuelle andre regler som styret m</w:t>
      </w:r>
      <w:r w:rsidR="00226238" w:rsidRPr="009E04D8">
        <w:rPr>
          <w:lang w:val="nb-NO"/>
        </w:rPr>
        <w:t>å</w:t>
      </w:r>
      <w:r w:rsidRPr="009E04D8">
        <w:rPr>
          <w:lang w:val="nb-NO"/>
        </w:rPr>
        <w:t>tte bestemme, er styrets verkt</w:t>
      </w:r>
      <w:r w:rsidR="00226238" w:rsidRPr="009E04D8">
        <w:rPr>
          <w:lang w:val="nb-NO"/>
        </w:rPr>
        <w:t>ø</w:t>
      </w:r>
      <w:r w:rsidRPr="009E04D8">
        <w:rPr>
          <w:lang w:val="nb-NO"/>
        </w:rPr>
        <w:t>y for a sikre et godt bomilj</w:t>
      </w:r>
      <w:r w:rsidR="00226238" w:rsidRPr="009E04D8">
        <w:rPr>
          <w:lang w:val="nb-NO"/>
        </w:rPr>
        <w:t>ø</w:t>
      </w:r>
      <w:r w:rsidRPr="009E04D8">
        <w:rPr>
          <w:lang w:val="nb-NO"/>
        </w:rPr>
        <w:t xml:space="preserve"> </w:t>
      </w:r>
      <w:r w:rsidR="00226238" w:rsidRPr="009E04D8">
        <w:rPr>
          <w:lang w:val="nb-NO"/>
        </w:rPr>
        <w:t xml:space="preserve">i </w:t>
      </w:r>
      <w:r w:rsidRPr="009E04D8">
        <w:rPr>
          <w:lang w:val="nb-NO"/>
        </w:rPr>
        <w:t>borettslaget.</w:t>
      </w:r>
    </w:p>
    <w:p w:rsidR="00744173" w:rsidRPr="009E04D8" w:rsidRDefault="00744173" w:rsidP="00AC5C62">
      <w:pPr>
        <w:rPr>
          <w:lang w:val="nb-NO"/>
        </w:rPr>
      </w:pPr>
    </w:p>
    <w:p w:rsidR="00744173" w:rsidRPr="009E04D8" w:rsidRDefault="00156E84" w:rsidP="00AC5C62">
      <w:pPr>
        <w:rPr>
          <w:lang w:val="nb-NO"/>
        </w:rPr>
      </w:pPr>
      <w:r w:rsidRPr="009E04D8">
        <w:rPr>
          <w:lang w:val="nb-NO"/>
        </w:rPr>
        <w:t>Borettshave</w:t>
      </w:r>
      <w:r w:rsidR="00226238" w:rsidRPr="009E04D8">
        <w:rPr>
          <w:lang w:val="nb-NO"/>
        </w:rPr>
        <w:t>rn</w:t>
      </w:r>
      <w:r w:rsidRPr="009E04D8">
        <w:rPr>
          <w:lang w:val="nb-NO"/>
        </w:rPr>
        <w:t xml:space="preserve">e/leietakerne plikter </w:t>
      </w:r>
      <w:r w:rsidR="00226238" w:rsidRPr="009E04D8">
        <w:rPr>
          <w:lang w:val="nb-NO"/>
        </w:rPr>
        <w:t>å</w:t>
      </w:r>
      <w:r w:rsidRPr="009E04D8">
        <w:rPr>
          <w:lang w:val="nb-NO"/>
        </w:rPr>
        <w:t xml:space="preserve"> f</w:t>
      </w:r>
      <w:r w:rsidR="00226238" w:rsidRPr="009E04D8">
        <w:rPr>
          <w:lang w:val="nb-NO"/>
        </w:rPr>
        <w:t>ø</w:t>
      </w:r>
      <w:r w:rsidRPr="009E04D8">
        <w:rPr>
          <w:lang w:val="nb-NO"/>
        </w:rPr>
        <w:t>lge disse bestemmelsene, og er ansvarlig for at de overholdes av husstanden</w:t>
      </w:r>
      <w:r w:rsidR="008B404D" w:rsidRPr="009E04D8">
        <w:rPr>
          <w:lang w:val="nb-NO"/>
        </w:rPr>
        <w:t>, besøkende</w:t>
      </w:r>
      <w:r w:rsidRPr="009E04D8">
        <w:rPr>
          <w:lang w:val="nb-NO"/>
        </w:rPr>
        <w:t xml:space="preserve"> og av andre som gis adgang til leiligheten.</w:t>
      </w:r>
      <w:r w:rsidR="00226238" w:rsidRPr="009E04D8">
        <w:rPr>
          <w:lang w:val="nb-NO"/>
        </w:rPr>
        <w:t xml:space="preserve"> </w:t>
      </w:r>
    </w:p>
    <w:p w:rsidR="00744173" w:rsidRPr="009E04D8" w:rsidRDefault="00744173" w:rsidP="00AC5C62">
      <w:pPr>
        <w:rPr>
          <w:lang w:val="nb-NO"/>
        </w:rPr>
      </w:pPr>
    </w:p>
    <w:p w:rsidR="00744173" w:rsidRPr="009E04D8" w:rsidRDefault="00156E84" w:rsidP="00AC5C62">
      <w:pPr>
        <w:rPr>
          <w:b/>
          <w:lang w:val="nb-NO"/>
        </w:rPr>
      </w:pPr>
      <w:r w:rsidRPr="009E04D8">
        <w:rPr>
          <w:b/>
          <w:lang w:val="nb-NO"/>
        </w:rPr>
        <w:t>2. Ro</w:t>
      </w:r>
      <w:r w:rsidR="00293C13" w:rsidRPr="009E04D8">
        <w:rPr>
          <w:b/>
          <w:lang w:val="nb-NO"/>
        </w:rPr>
        <w:t xml:space="preserve"> og orden</w:t>
      </w:r>
    </w:p>
    <w:p w:rsidR="00744173" w:rsidRPr="009E04D8" w:rsidRDefault="00156E84" w:rsidP="00AC5C62">
      <w:pPr>
        <w:rPr>
          <w:color w:val="FF0000"/>
          <w:lang w:val="nb-NO"/>
        </w:rPr>
      </w:pPr>
      <w:r w:rsidRPr="009E04D8">
        <w:rPr>
          <w:lang w:val="nb-NO"/>
        </w:rPr>
        <w:t>Det skal v</w:t>
      </w:r>
      <w:r w:rsidR="00226238" w:rsidRPr="009E04D8">
        <w:rPr>
          <w:lang w:val="nb-NO"/>
        </w:rPr>
        <w:t>æ</w:t>
      </w:r>
      <w:r w:rsidRPr="009E04D8">
        <w:rPr>
          <w:lang w:val="nb-NO"/>
        </w:rPr>
        <w:t>re ro i</w:t>
      </w:r>
      <w:r w:rsidR="00226238" w:rsidRPr="009E04D8">
        <w:rPr>
          <w:lang w:val="nb-NO"/>
        </w:rPr>
        <w:t xml:space="preserve"> </w:t>
      </w:r>
      <w:r w:rsidRPr="009E04D8">
        <w:rPr>
          <w:lang w:val="nb-NO"/>
        </w:rPr>
        <w:t>borettslaget</w:t>
      </w:r>
      <w:r w:rsidR="00293C13" w:rsidRPr="009E04D8">
        <w:rPr>
          <w:lang w:val="nb-NO"/>
        </w:rPr>
        <w:t xml:space="preserve"> i hverdager</w:t>
      </w:r>
      <w:r w:rsidRPr="009E04D8">
        <w:rPr>
          <w:lang w:val="nb-NO"/>
        </w:rPr>
        <w:t xml:space="preserve"> etter kl</w:t>
      </w:r>
      <w:r w:rsidR="00226238" w:rsidRPr="009E04D8">
        <w:rPr>
          <w:lang w:val="nb-NO"/>
        </w:rPr>
        <w:t>.</w:t>
      </w:r>
      <w:r w:rsidR="00293C13" w:rsidRPr="009E04D8">
        <w:rPr>
          <w:lang w:val="nb-NO"/>
        </w:rPr>
        <w:t xml:space="preserve"> 22.00 og i helger (</w:t>
      </w:r>
      <w:r w:rsidRPr="009E04D8">
        <w:rPr>
          <w:lang w:val="nb-NO"/>
        </w:rPr>
        <w:t xml:space="preserve">fredag </w:t>
      </w:r>
      <w:r w:rsidR="00293C13" w:rsidRPr="009E04D8">
        <w:rPr>
          <w:lang w:val="nb-NO"/>
        </w:rPr>
        <w:t>–</w:t>
      </w:r>
      <w:r w:rsidR="00226238" w:rsidRPr="009E04D8">
        <w:rPr>
          <w:lang w:val="nb-NO"/>
        </w:rPr>
        <w:t xml:space="preserve"> lørdag</w:t>
      </w:r>
      <w:r w:rsidR="00293C13" w:rsidRPr="009E04D8">
        <w:rPr>
          <w:lang w:val="nb-NO"/>
        </w:rPr>
        <w:t>) etter kl.</w:t>
      </w:r>
      <w:r w:rsidRPr="009E04D8">
        <w:rPr>
          <w:lang w:val="nb-NO"/>
        </w:rPr>
        <w:t xml:space="preserve"> 24.00. Aktiviteter som lager st</w:t>
      </w:r>
      <w:r w:rsidR="00226238" w:rsidRPr="009E04D8">
        <w:rPr>
          <w:lang w:val="nb-NO"/>
        </w:rPr>
        <w:t>ø</w:t>
      </w:r>
      <w:r w:rsidRPr="009E04D8">
        <w:rPr>
          <w:lang w:val="nb-NO"/>
        </w:rPr>
        <w:t>y og kan v</w:t>
      </w:r>
      <w:r w:rsidR="00226238" w:rsidRPr="009E04D8">
        <w:rPr>
          <w:lang w:val="nb-NO"/>
        </w:rPr>
        <w:t>æ</w:t>
      </w:r>
      <w:r w:rsidRPr="009E04D8">
        <w:rPr>
          <w:lang w:val="nb-NO"/>
        </w:rPr>
        <w:t xml:space="preserve">re til sjenanse for </w:t>
      </w:r>
      <w:r w:rsidR="00226238" w:rsidRPr="009E04D8">
        <w:rPr>
          <w:lang w:val="nb-NO"/>
        </w:rPr>
        <w:t>ø</w:t>
      </w:r>
      <w:r w:rsidRPr="009E04D8">
        <w:rPr>
          <w:lang w:val="nb-NO"/>
        </w:rPr>
        <w:t>vrige beboere b</w:t>
      </w:r>
      <w:r w:rsidR="00226238" w:rsidRPr="009E04D8">
        <w:rPr>
          <w:lang w:val="nb-NO"/>
        </w:rPr>
        <w:t>ø</w:t>
      </w:r>
      <w:r w:rsidRPr="009E04D8">
        <w:rPr>
          <w:lang w:val="nb-NO"/>
        </w:rPr>
        <w:t>r ikke ta til f</w:t>
      </w:r>
      <w:r w:rsidR="00226238" w:rsidRPr="009E04D8">
        <w:rPr>
          <w:lang w:val="nb-NO"/>
        </w:rPr>
        <w:t>ø</w:t>
      </w:r>
      <w:r w:rsidRPr="009E04D8">
        <w:rPr>
          <w:lang w:val="nb-NO"/>
        </w:rPr>
        <w:t>r kl</w:t>
      </w:r>
      <w:r w:rsidR="00226238" w:rsidRPr="009E04D8">
        <w:rPr>
          <w:lang w:val="nb-NO"/>
        </w:rPr>
        <w:t>.</w:t>
      </w:r>
      <w:r w:rsidRPr="009E04D8">
        <w:rPr>
          <w:lang w:val="nb-NO"/>
        </w:rPr>
        <w:t xml:space="preserve"> 07:00</w:t>
      </w:r>
      <w:r w:rsidR="00293C13" w:rsidRPr="009E04D8">
        <w:rPr>
          <w:lang w:val="nb-NO"/>
        </w:rPr>
        <w:t xml:space="preserve"> i</w:t>
      </w:r>
      <w:r w:rsidRPr="009E04D8">
        <w:rPr>
          <w:lang w:val="nb-NO"/>
        </w:rPr>
        <w:t xml:space="preserve"> hverdager og f</w:t>
      </w:r>
      <w:r w:rsidR="00226238" w:rsidRPr="009E04D8">
        <w:rPr>
          <w:lang w:val="nb-NO"/>
        </w:rPr>
        <w:t>ø</w:t>
      </w:r>
      <w:r w:rsidRPr="009E04D8">
        <w:rPr>
          <w:lang w:val="nb-NO"/>
        </w:rPr>
        <w:t>r kl</w:t>
      </w:r>
      <w:r w:rsidR="00226238" w:rsidRPr="009E04D8">
        <w:rPr>
          <w:lang w:val="nb-NO"/>
        </w:rPr>
        <w:t>.</w:t>
      </w:r>
      <w:r w:rsidRPr="009E04D8">
        <w:rPr>
          <w:lang w:val="nb-NO"/>
        </w:rPr>
        <w:t xml:space="preserve"> 10:00 i</w:t>
      </w:r>
      <w:r w:rsidR="00226238" w:rsidRPr="009E04D8">
        <w:rPr>
          <w:lang w:val="nb-NO"/>
        </w:rPr>
        <w:t xml:space="preserve"> </w:t>
      </w:r>
      <w:r w:rsidRPr="009E04D8">
        <w:rPr>
          <w:lang w:val="nb-NO"/>
        </w:rPr>
        <w:t>helgene.</w:t>
      </w:r>
      <w:r w:rsidR="00226238" w:rsidRPr="009E04D8">
        <w:rPr>
          <w:lang w:val="nb-NO"/>
        </w:rPr>
        <w:t xml:space="preserve"> </w:t>
      </w:r>
      <w:r w:rsidRPr="009E04D8">
        <w:rPr>
          <w:lang w:val="nb-NO"/>
        </w:rPr>
        <w:t>Beboerne plikter a vise normalt</w:t>
      </w:r>
      <w:r w:rsidR="00226238" w:rsidRPr="009E04D8">
        <w:rPr>
          <w:lang w:val="nb-NO"/>
        </w:rPr>
        <w:t xml:space="preserve"> </w:t>
      </w:r>
      <w:r w:rsidRPr="009E04D8">
        <w:rPr>
          <w:lang w:val="nb-NO"/>
        </w:rPr>
        <w:t>hensyn</w:t>
      </w:r>
      <w:r w:rsidR="00226238" w:rsidRPr="009E04D8">
        <w:rPr>
          <w:lang w:val="nb-NO"/>
        </w:rPr>
        <w:t xml:space="preserve"> t</w:t>
      </w:r>
      <w:r w:rsidRPr="009E04D8">
        <w:rPr>
          <w:lang w:val="nb-NO"/>
        </w:rPr>
        <w:t>il hverandre.</w:t>
      </w:r>
      <w:r w:rsidR="00226238" w:rsidRPr="009E04D8">
        <w:rPr>
          <w:lang w:val="nb-NO"/>
        </w:rPr>
        <w:t xml:space="preserve"> </w:t>
      </w:r>
    </w:p>
    <w:p w:rsidR="00FD1367" w:rsidRPr="009E04D8" w:rsidRDefault="00FD1367" w:rsidP="00AC5C62">
      <w:pPr>
        <w:rPr>
          <w:lang w:val="nb-NO"/>
        </w:rPr>
      </w:pPr>
    </w:p>
    <w:p w:rsidR="00AC5C62" w:rsidRPr="009E04D8" w:rsidRDefault="00156E84" w:rsidP="00AC5C62">
      <w:pPr>
        <w:rPr>
          <w:lang w:val="nb-NO"/>
        </w:rPr>
      </w:pPr>
      <w:r w:rsidRPr="009E04D8">
        <w:rPr>
          <w:lang w:val="nb-NO"/>
        </w:rPr>
        <w:t>De n</w:t>
      </w:r>
      <w:r w:rsidR="00226238" w:rsidRPr="009E04D8">
        <w:rPr>
          <w:lang w:val="nb-NO"/>
        </w:rPr>
        <w:t>æ</w:t>
      </w:r>
      <w:r w:rsidRPr="009E04D8">
        <w:rPr>
          <w:lang w:val="nb-NO"/>
        </w:rPr>
        <w:t xml:space="preserve">rmeste naboene </w:t>
      </w:r>
      <w:r w:rsidR="00FD1367" w:rsidRPr="009E04D8">
        <w:rPr>
          <w:lang w:val="nb-NO"/>
        </w:rPr>
        <w:t>bør</w:t>
      </w:r>
      <w:r w:rsidR="00293C13" w:rsidRPr="009E04D8">
        <w:rPr>
          <w:lang w:val="nb-NO"/>
        </w:rPr>
        <w:t xml:space="preserve"> </w:t>
      </w:r>
      <w:r w:rsidRPr="009E04D8">
        <w:rPr>
          <w:lang w:val="nb-NO"/>
        </w:rPr>
        <w:t>varsles n</w:t>
      </w:r>
      <w:r w:rsidR="00226238" w:rsidRPr="009E04D8">
        <w:rPr>
          <w:lang w:val="nb-NO"/>
        </w:rPr>
        <w:t>å</w:t>
      </w:r>
      <w:r w:rsidRPr="009E04D8">
        <w:rPr>
          <w:lang w:val="nb-NO"/>
        </w:rPr>
        <w:t>r det holdes st</w:t>
      </w:r>
      <w:r w:rsidR="00226238" w:rsidRPr="009E04D8">
        <w:rPr>
          <w:lang w:val="nb-NO"/>
        </w:rPr>
        <w:t>ø</w:t>
      </w:r>
      <w:r w:rsidRPr="009E04D8">
        <w:rPr>
          <w:lang w:val="nb-NO"/>
        </w:rPr>
        <w:t>rre selskaper eller feste</w:t>
      </w:r>
      <w:r w:rsidR="00AC5C62" w:rsidRPr="009E04D8">
        <w:rPr>
          <w:lang w:val="nb-NO"/>
        </w:rPr>
        <w:t>r.</w:t>
      </w:r>
    </w:p>
    <w:p w:rsidR="00AC5C62" w:rsidRPr="009E04D8" w:rsidRDefault="00AC5C62" w:rsidP="00AC5C62">
      <w:pPr>
        <w:rPr>
          <w:lang w:val="nb-NO"/>
        </w:rPr>
      </w:pPr>
    </w:p>
    <w:p w:rsidR="00AC5C62" w:rsidRPr="009E04D8" w:rsidRDefault="00AC5C62" w:rsidP="00AC5C62">
      <w:pPr>
        <w:rPr>
          <w:lang w:val="nb-NO"/>
        </w:rPr>
      </w:pPr>
    </w:p>
    <w:p w:rsidR="00744173" w:rsidRPr="009E04D8" w:rsidRDefault="00156E84" w:rsidP="00AC5C62">
      <w:pPr>
        <w:rPr>
          <w:b/>
          <w:lang w:val="nb-NO"/>
        </w:rPr>
      </w:pPr>
      <w:r w:rsidRPr="009E04D8">
        <w:rPr>
          <w:b/>
          <w:lang w:val="nb-NO"/>
        </w:rPr>
        <w:t xml:space="preserve">3. </w:t>
      </w:r>
      <w:r w:rsidR="00293C13" w:rsidRPr="009E04D8">
        <w:rPr>
          <w:b/>
          <w:lang w:val="nb-NO"/>
        </w:rPr>
        <w:t>Felles</w:t>
      </w:r>
      <w:r w:rsidRPr="009E04D8">
        <w:rPr>
          <w:b/>
          <w:lang w:val="nb-NO"/>
        </w:rPr>
        <w:t>omr</w:t>
      </w:r>
      <w:r w:rsidR="00226238" w:rsidRPr="009E04D8">
        <w:rPr>
          <w:b/>
          <w:lang w:val="nb-NO"/>
        </w:rPr>
        <w:t>å</w:t>
      </w:r>
      <w:r w:rsidRPr="009E04D8">
        <w:rPr>
          <w:b/>
          <w:lang w:val="nb-NO"/>
        </w:rPr>
        <w:t>dene</w:t>
      </w:r>
    </w:p>
    <w:p w:rsidR="00293C13" w:rsidRPr="009E04D8" w:rsidRDefault="00293C13" w:rsidP="00293C13">
      <w:pPr>
        <w:rPr>
          <w:lang w:val="nb-NO"/>
        </w:rPr>
      </w:pPr>
      <w:r w:rsidRPr="009E04D8">
        <w:rPr>
          <w:lang w:val="nb-NO"/>
        </w:rPr>
        <w:t xml:space="preserve">Det er vårt felles ansvar å </w:t>
      </w:r>
      <w:r w:rsidR="00FD1367" w:rsidRPr="009E04D8">
        <w:rPr>
          <w:lang w:val="nb-NO"/>
        </w:rPr>
        <w:t>vedlikeholde</w:t>
      </w:r>
      <w:r w:rsidRPr="009E04D8">
        <w:rPr>
          <w:lang w:val="nb-NO"/>
        </w:rPr>
        <w:t xml:space="preserve"> grøntanlegg, beplantninger og andre fellesanlegg som lekeapparater o.l.. Plener, beplantning, benker og lekeapparater må behandles med forsiktighet. Skader påfører borettslaget - og dermed beboerne - unødvendige utgifter.</w:t>
      </w:r>
      <w:r w:rsidR="00FD1367" w:rsidRPr="009E04D8">
        <w:rPr>
          <w:lang w:val="nb-NO"/>
        </w:rPr>
        <w:t xml:space="preserve"> Forsøpling må ikke forekomme. Hageavfall skal kun deponeres på angitte områder etter særskilte retningslinjer. </w:t>
      </w:r>
    </w:p>
    <w:p w:rsidR="00744173" w:rsidRPr="009E04D8" w:rsidRDefault="00744173" w:rsidP="00AC5C62">
      <w:pPr>
        <w:rPr>
          <w:lang w:val="nb-NO"/>
        </w:rPr>
      </w:pPr>
    </w:p>
    <w:p w:rsidR="00744173" w:rsidRPr="00BC440B" w:rsidRDefault="00156E84" w:rsidP="00AC5C62">
      <w:pPr>
        <w:rPr>
          <w:lang w:val="nn-NO"/>
        </w:rPr>
      </w:pPr>
      <w:r w:rsidRPr="00BC440B">
        <w:rPr>
          <w:lang w:val="nn-NO"/>
        </w:rPr>
        <w:t>Styret</w:t>
      </w:r>
      <w:r w:rsidR="009C7274" w:rsidRPr="00BC440B">
        <w:rPr>
          <w:lang w:val="nn-NO"/>
        </w:rPr>
        <w:t xml:space="preserve"> og </w:t>
      </w:r>
      <w:proofErr w:type="spellStart"/>
      <w:r w:rsidR="009C7274" w:rsidRPr="00BC440B">
        <w:rPr>
          <w:lang w:val="nn-NO"/>
        </w:rPr>
        <w:t>tunkontakt</w:t>
      </w:r>
      <w:proofErr w:type="spellEnd"/>
      <w:r w:rsidRPr="00BC440B">
        <w:rPr>
          <w:lang w:val="nn-NO"/>
        </w:rPr>
        <w:t xml:space="preserve"> kan</w:t>
      </w:r>
      <w:r w:rsidR="00226238" w:rsidRPr="00BC440B">
        <w:rPr>
          <w:lang w:val="nn-NO"/>
        </w:rPr>
        <w:t xml:space="preserve"> </w:t>
      </w:r>
      <w:r w:rsidRPr="00BC440B">
        <w:rPr>
          <w:lang w:val="nn-NO"/>
        </w:rPr>
        <w:t>innkalle til</w:t>
      </w:r>
      <w:r w:rsidR="00226238" w:rsidRPr="00BC440B">
        <w:rPr>
          <w:lang w:val="nn-NO"/>
        </w:rPr>
        <w:t xml:space="preserve"> </w:t>
      </w:r>
      <w:r w:rsidRPr="00BC440B">
        <w:rPr>
          <w:lang w:val="nn-NO"/>
        </w:rPr>
        <w:t>dugnad.</w:t>
      </w:r>
      <w:r w:rsidR="00226238" w:rsidRPr="00BC440B">
        <w:rPr>
          <w:lang w:val="nn-NO"/>
        </w:rPr>
        <w:t xml:space="preserve"> </w:t>
      </w:r>
      <w:r w:rsidRPr="00BC440B">
        <w:rPr>
          <w:lang w:val="nn-NO"/>
        </w:rPr>
        <w:t>Al</w:t>
      </w:r>
      <w:r w:rsidR="00226238" w:rsidRPr="00BC440B">
        <w:rPr>
          <w:lang w:val="nn-NO"/>
        </w:rPr>
        <w:t>l</w:t>
      </w:r>
      <w:r w:rsidRPr="00BC440B">
        <w:rPr>
          <w:lang w:val="nn-NO"/>
        </w:rPr>
        <w:t xml:space="preserve">e </w:t>
      </w:r>
      <w:proofErr w:type="spellStart"/>
      <w:r w:rsidRPr="00BC440B">
        <w:rPr>
          <w:lang w:val="nn-NO"/>
        </w:rPr>
        <w:t>husstander</w:t>
      </w:r>
      <w:proofErr w:type="spellEnd"/>
      <w:r w:rsidRPr="00BC440B">
        <w:rPr>
          <w:lang w:val="nn-NO"/>
        </w:rPr>
        <w:t xml:space="preserve"> b</w:t>
      </w:r>
      <w:r w:rsidR="00226238" w:rsidRPr="00BC440B">
        <w:rPr>
          <w:lang w:val="nn-NO"/>
        </w:rPr>
        <w:t>ø</w:t>
      </w:r>
      <w:r w:rsidRPr="00BC440B">
        <w:rPr>
          <w:lang w:val="nn-NO"/>
        </w:rPr>
        <w:t>r delta</w:t>
      </w:r>
      <w:r w:rsidR="009C7274" w:rsidRPr="00BC440B">
        <w:rPr>
          <w:lang w:val="nn-NO"/>
        </w:rPr>
        <w:t>.</w:t>
      </w:r>
      <w:r w:rsidRPr="00BC440B">
        <w:rPr>
          <w:lang w:val="nn-NO"/>
        </w:rPr>
        <w:t xml:space="preserve"> </w:t>
      </w:r>
      <w:r w:rsidR="009C7274" w:rsidRPr="00BC440B">
        <w:rPr>
          <w:lang w:val="nn-NO"/>
        </w:rPr>
        <w:t xml:space="preserve">Avtale om dugnadsarbeid </w:t>
      </w:r>
      <w:proofErr w:type="spellStart"/>
      <w:r w:rsidR="009C7274" w:rsidRPr="00BC440B">
        <w:rPr>
          <w:lang w:val="nn-NO"/>
        </w:rPr>
        <w:t>utenom</w:t>
      </w:r>
      <w:proofErr w:type="spellEnd"/>
      <w:r w:rsidR="009C7274" w:rsidRPr="00BC440B">
        <w:rPr>
          <w:lang w:val="nn-NO"/>
        </w:rPr>
        <w:t xml:space="preserve"> </w:t>
      </w:r>
      <w:proofErr w:type="spellStart"/>
      <w:r w:rsidR="009C7274" w:rsidRPr="00BC440B">
        <w:rPr>
          <w:lang w:val="nn-NO"/>
        </w:rPr>
        <w:t>planlagte</w:t>
      </w:r>
      <w:proofErr w:type="spellEnd"/>
      <w:r w:rsidR="009C7274" w:rsidRPr="00BC440B">
        <w:rPr>
          <w:lang w:val="nn-NO"/>
        </w:rPr>
        <w:t xml:space="preserve"> dugnader kan avtales særskilt. </w:t>
      </w:r>
      <w:r w:rsidRPr="00BC440B">
        <w:rPr>
          <w:lang w:val="nn-NO"/>
        </w:rPr>
        <w:t>Al</w:t>
      </w:r>
      <w:r w:rsidR="00226238" w:rsidRPr="00BC440B">
        <w:rPr>
          <w:lang w:val="nn-NO"/>
        </w:rPr>
        <w:t>l</w:t>
      </w:r>
      <w:r w:rsidRPr="00BC440B">
        <w:rPr>
          <w:lang w:val="nn-NO"/>
        </w:rPr>
        <w:t xml:space="preserve">e plikter </w:t>
      </w:r>
      <w:r w:rsidR="00226238" w:rsidRPr="00BC440B">
        <w:rPr>
          <w:lang w:val="nn-NO"/>
        </w:rPr>
        <w:t>å</w:t>
      </w:r>
      <w:r w:rsidRPr="00BC440B">
        <w:rPr>
          <w:lang w:val="nn-NO"/>
        </w:rPr>
        <w:t xml:space="preserve"> varsle styret eller </w:t>
      </w:r>
      <w:proofErr w:type="spellStart"/>
      <w:r w:rsidRPr="00BC440B">
        <w:rPr>
          <w:lang w:val="nn-NO"/>
        </w:rPr>
        <w:t>tunkontakt</w:t>
      </w:r>
      <w:proofErr w:type="spellEnd"/>
      <w:r w:rsidRPr="00BC440B">
        <w:rPr>
          <w:lang w:val="nn-NO"/>
        </w:rPr>
        <w:t xml:space="preserve"> om skader eller feil</w:t>
      </w:r>
      <w:r w:rsidR="00AC5C62" w:rsidRPr="00BC440B">
        <w:rPr>
          <w:lang w:val="nn-NO"/>
        </w:rPr>
        <w:t xml:space="preserve"> </w:t>
      </w:r>
      <w:r w:rsidRPr="00BC440B">
        <w:rPr>
          <w:lang w:val="nn-NO"/>
        </w:rPr>
        <w:t>p</w:t>
      </w:r>
      <w:r w:rsidR="00AC5C62" w:rsidRPr="00BC440B">
        <w:rPr>
          <w:lang w:val="nn-NO"/>
        </w:rPr>
        <w:t>å</w:t>
      </w:r>
      <w:r w:rsidRPr="00BC440B">
        <w:rPr>
          <w:lang w:val="nn-NO"/>
        </w:rPr>
        <w:t xml:space="preserve"> utstyr, </w:t>
      </w:r>
      <w:proofErr w:type="spellStart"/>
      <w:r w:rsidRPr="00BC440B">
        <w:rPr>
          <w:lang w:val="nn-NO"/>
        </w:rPr>
        <w:t>bygninger</w:t>
      </w:r>
      <w:proofErr w:type="spellEnd"/>
      <w:r w:rsidRPr="00BC440B">
        <w:rPr>
          <w:lang w:val="nn-NO"/>
        </w:rPr>
        <w:t xml:space="preserve"> eller </w:t>
      </w:r>
      <w:proofErr w:type="spellStart"/>
      <w:r w:rsidRPr="00BC440B">
        <w:rPr>
          <w:lang w:val="nn-NO"/>
        </w:rPr>
        <w:t>uteomr</w:t>
      </w:r>
      <w:r w:rsidR="00AC5C62" w:rsidRPr="00BC440B">
        <w:rPr>
          <w:lang w:val="nn-NO"/>
        </w:rPr>
        <w:t>å</w:t>
      </w:r>
      <w:r w:rsidRPr="00BC440B">
        <w:rPr>
          <w:lang w:val="nn-NO"/>
        </w:rPr>
        <w:t>der</w:t>
      </w:r>
      <w:proofErr w:type="spellEnd"/>
      <w:r w:rsidRPr="00BC440B">
        <w:rPr>
          <w:lang w:val="nn-NO"/>
        </w:rPr>
        <w:t>.</w:t>
      </w:r>
    </w:p>
    <w:p w:rsidR="00744173" w:rsidRPr="00BC440B" w:rsidRDefault="00744173" w:rsidP="00AC5C62">
      <w:pPr>
        <w:rPr>
          <w:lang w:val="nn-NO"/>
        </w:rPr>
      </w:pPr>
    </w:p>
    <w:p w:rsidR="00744173" w:rsidRPr="00BC440B" w:rsidRDefault="00744173" w:rsidP="00AC5C62">
      <w:pPr>
        <w:rPr>
          <w:lang w:val="nn-NO"/>
        </w:rPr>
      </w:pPr>
    </w:p>
    <w:p w:rsidR="00744173" w:rsidRPr="009E04D8" w:rsidRDefault="00AC5C62" w:rsidP="00AC5C62">
      <w:pPr>
        <w:rPr>
          <w:b/>
          <w:lang w:val="nb-NO"/>
        </w:rPr>
      </w:pPr>
      <w:r w:rsidRPr="009E04D8">
        <w:rPr>
          <w:b/>
          <w:lang w:val="nb-NO"/>
        </w:rPr>
        <w:t xml:space="preserve">4. </w:t>
      </w:r>
      <w:r w:rsidR="00156E84" w:rsidRPr="009E04D8">
        <w:rPr>
          <w:b/>
          <w:lang w:val="nb-NO"/>
        </w:rPr>
        <w:t>Kj</w:t>
      </w:r>
      <w:r w:rsidRPr="009E04D8">
        <w:rPr>
          <w:b/>
          <w:lang w:val="nb-NO"/>
        </w:rPr>
        <w:t>ø</w:t>
      </w:r>
      <w:r w:rsidR="00156E84" w:rsidRPr="009E04D8">
        <w:rPr>
          <w:b/>
          <w:lang w:val="nb-NO"/>
        </w:rPr>
        <w:t>ring og parkering</w:t>
      </w:r>
    </w:p>
    <w:p w:rsidR="00744173" w:rsidRPr="009E04D8" w:rsidRDefault="00AC5C62" w:rsidP="00AC5C62">
      <w:pPr>
        <w:rPr>
          <w:lang w:val="nb-NO"/>
        </w:rPr>
      </w:pPr>
      <w:r w:rsidRPr="009E04D8">
        <w:rPr>
          <w:lang w:val="nb-NO"/>
        </w:rPr>
        <w:t>Innenfor</w:t>
      </w:r>
      <w:r w:rsidR="00156E84" w:rsidRPr="009E04D8">
        <w:rPr>
          <w:lang w:val="nb-NO"/>
        </w:rPr>
        <w:t xml:space="preserve"> skiltene ved innkj</w:t>
      </w:r>
      <w:r w:rsidRPr="009E04D8">
        <w:rPr>
          <w:lang w:val="nb-NO"/>
        </w:rPr>
        <w:t>ø</w:t>
      </w:r>
      <w:r w:rsidR="00156E84" w:rsidRPr="009E04D8">
        <w:rPr>
          <w:lang w:val="nb-NO"/>
        </w:rPr>
        <w:t>ringen til</w:t>
      </w:r>
      <w:r w:rsidRPr="009E04D8">
        <w:rPr>
          <w:lang w:val="nb-NO"/>
        </w:rPr>
        <w:t xml:space="preserve"> </w:t>
      </w:r>
      <w:r w:rsidR="00156E84" w:rsidRPr="009E04D8">
        <w:rPr>
          <w:lang w:val="nb-NO"/>
        </w:rPr>
        <w:t xml:space="preserve">borettslaget er det bare tillatt </w:t>
      </w:r>
      <w:r w:rsidRPr="009E04D8">
        <w:rPr>
          <w:lang w:val="nb-NO"/>
        </w:rPr>
        <w:t>å</w:t>
      </w:r>
      <w:r w:rsidR="00156E84" w:rsidRPr="009E04D8">
        <w:rPr>
          <w:lang w:val="nb-NO"/>
        </w:rPr>
        <w:t xml:space="preserve"> kj</w:t>
      </w:r>
      <w:r w:rsidRPr="009E04D8">
        <w:rPr>
          <w:lang w:val="nb-NO"/>
        </w:rPr>
        <w:t>ø</w:t>
      </w:r>
      <w:r w:rsidR="00156E84" w:rsidRPr="009E04D8">
        <w:rPr>
          <w:lang w:val="nb-NO"/>
        </w:rPr>
        <w:t>re for av</w:t>
      </w:r>
      <w:r w:rsidR="00293C13" w:rsidRPr="009E04D8">
        <w:rPr>
          <w:lang w:val="nb-NO"/>
        </w:rPr>
        <w:t>-</w:t>
      </w:r>
      <w:r w:rsidR="00156E84" w:rsidRPr="009E04D8">
        <w:rPr>
          <w:lang w:val="nb-NO"/>
        </w:rPr>
        <w:t xml:space="preserve"> og</w:t>
      </w:r>
      <w:r w:rsidR="00293C13" w:rsidRPr="009E04D8">
        <w:rPr>
          <w:lang w:val="nb-NO"/>
        </w:rPr>
        <w:t xml:space="preserve"> </w:t>
      </w:r>
      <w:r w:rsidR="00156E84" w:rsidRPr="009E04D8">
        <w:rPr>
          <w:lang w:val="nb-NO"/>
        </w:rPr>
        <w:t>p</w:t>
      </w:r>
      <w:r w:rsidRPr="009E04D8">
        <w:rPr>
          <w:lang w:val="nb-NO"/>
        </w:rPr>
        <w:t>å</w:t>
      </w:r>
      <w:r w:rsidR="00156E84" w:rsidRPr="009E04D8">
        <w:rPr>
          <w:lang w:val="nb-NO"/>
        </w:rPr>
        <w:t>lessing av tyngre</w:t>
      </w:r>
      <w:r w:rsidRPr="009E04D8">
        <w:rPr>
          <w:lang w:val="nb-NO"/>
        </w:rPr>
        <w:t xml:space="preserve"> </w:t>
      </w:r>
      <w:r w:rsidR="00B12FB0" w:rsidRPr="009E04D8">
        <w:rPr>
          <w:lang w:val="nb-NO"/>
        </w:rPr>
        <w:t>last</w:t>
      </w:r>
      <w:r w:rsidR="00156E84" w:rsidRPr="009E04D8">
        <w:rPr>
          <w:lang w:val="nb-NO"/>
        </w:rPr>
        <w:t>.</w:t>
      </w:r>
      <w:r w:rsidRPr="009E04D8">
        <w:rPr>
          <w:lang w:val="nb-NO"/>
        </w:rPr>
        <w:t xml:space="preserve"> </w:t>
      </w:r>
      <w:r w:rsidR="00156E84" w:rsidRPr="009E04D8">
        <w:rPr>
          <w:lang w:val="nb-NO"/>
        </w:rPr>
        <w:t>Kj</w:t>
      </w:r>
      <w:r w:rsidRPr="009E04D8">
        <w:rPr>
          <w:lang w:val="nb-NO"/>
        </w:rPr>
        <w:t>ø</w:t>
      </w:r>
      <w:r w:rsidR="00156E84" w:rsidRPr="009E04D8">
        <w:rPr>
          <w:lang w:val="nb-NO"/>
        </w:rPr>
        <w:t>ret</w:t>
      </w:r>
      <w:r w:rsidRPr="009E04D8">
        <w:rPr>
          <w:lang w:val="nb-NO"/>
        </w:rPr>
        <w:t>ø</w:t>
      </w:r>
      <w:r w:rsidR="00156E84" w:rsidRPr="009E04D8">
        <w:rPr>
          <w:lang w:val="nb-NO"/>
        </w:rPr>
        <w:t>y skal</w:t>
      </w:r>
      <w:r w:rsidRPr="009E04D8">
        <w:rPr>
          <w:lang w:val="nb-NO"/>
        </w:rPr>
        <w:t xml:space="preserve"> </w:t>
      </w:r>
      <w:r w:rsidR="00156E84" w:rsidRPr="009E04D8">
        <w:rPr>
          <w:lang w:val="nb-NO"/>
        </w:rPr>
        <w:t>ikke parkeres p</w:t>
      </w:r>
      <w:r w:rsidRPr="009E04D8">
        <w:rPr>
          <w:lang w:val="nb-NO"/>
        </w:rPr>
        <w:t>å</w:t>
      </w:r>
      <w:r w:rsidR="00156E84" w:rsidRPr="009E04D8">
        <w:rPr>
          <w:lang w:val="nb-NO"/>
        </w:rPr>
        <w:t xml:space="preserve"> omr</w:t>
      </w:r>
      <w:r w:rsidRPr="009E04D8">
        <w:rPr>
          <w:lang w:val="nb-NO"/>
        </w:rPr>
        <w:t>å</w:t>
      </w:r>
      <w:r w:rsidR="00156E84" w:rsidRPr="009E04D8">
        <w:rPr>
          <w:lang w:val="nb-NO"/>
        </w:rPr>
        <w:t>det, men straks kj</w:t>
      </w:r>
      <w:r w:rsidRPr="009E04D8">
        <w:rPr>
          <w:lang w:val="nb-NO"/>
        </w:rPr>
        <w:t>ø</w:t>
      </w:r>
      <w:r w:rsidR="00156E84" w:rsidRPr="009E04D8">
        <w:rPr>
          <w:lang w:val="nb-NO"/>
        </w:rPr>
        <w:t>res ut igjen og parkeres p</w:t>
      </w:r>
      <w:r w:rsidRPr="009E04D8">
        <w:rPr>
          <w:lang w:val="nb-NO"/>
        </w:rPr>
        <w:t>å</w:t>
      </w:r>
      <w:r w:rsidR="00156E84" w:rsidRPr="009E04D8">
        <w:rPr>
          <w:lang w:val="nb-NO"/>
        </w:rPr>
        <w:t xml:space="preserve"> </w:t>
      </w:r>
      <w:r w:rsidR="00BC440B">
        <w:rPr>
          <w:lang w:val="nb-NO"/>
        </w:rPr>
        <w:t>tildelt parkeringsplass</w:t>
      </w:r>
      <w:r w:rsidR="00156E84" w:rsidRPr="009E04D8">
        <w:rPr>
          <w:lang w:val="nb-NO"/>
        </w:rPr>
        <w:t>. All kj</w:t>
      </w:r>
      <w:r w:rsidRPr="009E04D8">
        <w:rPr>
          <w:lang w:val="nb-NO"/>
        </w:rPr>
        <w:t>ø</w:t>
      </w:r>
      <w:r w:rsidR="00156E84" w:rsidRPr="009E04D8">
        <w:rPr>
          <w:lang w:val="nb-NO"/>
        </w:rPr>
        <w:t>ring inne p</w:t>
      </w:r>
      <w:r w:rsidRPr="009E04D8">
        <w:rPr>
          <w:lang w:val="nb-NO"/>
        </w:rPr>
        <w:t>å</w:t>
      </w:r>
      <w:r w:rsidR="00156E84" w:rsidRPr="009E04D8">
        <w:rPr>
          <w:lang w:val="nb-NO"/>
        </w:rPr>
        <w:t xml:space="preserve"> omr</w:t>
      </w:r>
      <w:r w:rsidRPr="009E04D8">
        <w:rPr>
          <w:lang w:val="nb-NO"/>
        </w:rPr>
        <w:t>å</w:t>
      </w:r>
      <w:r w:rsidR="00156E84" w:rsidRPr="009E04D8">
        <w:rPr>
          <w:lang w:val="nb-NO"/>
        </w:rPr>
        <w:t>det m</w:t>
      </w:r>
      <w:r w:rsidRPr="009E04D8">
        <w:rPr>
          <w:lang w:val="nb-NO"/>
        </w:rPr>
        <w:t>å</w:t>
      </w:r>
      <w:r w:rsidR="00156E84" w:rsidRPr="009E04D8">
        <w:rPr>
          <w:lang w:val="nb-NO"/>
        </w:rPr>
        <w:t xml:space="preserve"> </w:t>
      </w:r>
      <w:r w:rsidRPr="009E04D8">
        <w:rPr>
          <w:lang w:val="nb-NO"/>
        </w:rPr>
        <w:t>foregå</w:t>
      </w:r>
      <w:r w:rsidR="00156E84" w:rsidRPr="009E04D8">
        <w:rPr>
          <w:lang w:val="nb-NO"/>
        </w:rPr>
        <w:t xml:space="preserve"> sv</w:t>
      </w:r>
      <w:r w:rsidRPr="009E04D8">
        <w:rPr>
          <w:lang w:val="nb-NO"/>
        </w:rPr>
        <w:t>æ</w:t>
      </w:r>
      <w:r w:rsidR="00156E84" w:rsidRPr="009E04D8">
        <w:rPr>
          <w:lang w:val="nb-NO"/>
        </w:rPr>
        <w:t xml:space="preserve">rt aktsomt </w:t>
      </w:r>
      <w:r w:rsidR="008F73A7" w:rsidRPr="009E04D8">
        <w:rPr>
          <w:lang w:val="nb-NO"/>
        </w:rPr>
        <w:t>og ikke</w:t>
      </w:r>
      <w:r w:rsidR="00780794" w:rsidRPr="009E04D8">
        <w:rPr>
          <w:lang w:val="nb-NO"/>
        </w:rPr>
        <w:t xml:space="preserve"> fortere enn normal gangfart (ca. </w:t>
      </w:r>
      <w:r w:rsidR="00156E84" w:rsidRPr="009E04D8">
        <w:rPr>
          <w:lang w:val="nb-NO"/>
        </w:rPr>
        <w:t>5 km/t</w:t>
      </w:r>
      <w:r w:rsidR="00780794" w:rsidRPr="009E04D8">
        <w:rPr>
          <w:lang w:val="nb-NO"/>
        </w:rPr>
        <w:t>)</w:t>
      </w:r>
      <w:r w:rsidR="00156E84" w:rsidRPr="009E04D8">
        <w:rPr>
          <w:lang w:val="nb-NO"/>
        </w:rPr>
        <w:t>.</w:t>
      </w:r>
    </w:p>
    <w:p w:rsidR="00744173" w:rsidRPr="009E04D8" w:rsidRDefault="00744173" w:rsidP="00AC5C62">
      <w:pPr>
        <w:rPr>
          <w:lang w:val="nb-NO"/>
        </w:rPr>
      </w:pPr>
      <w:bookmarkStart w:id="0" w:name="_GoBack"/>
      <w:bookmarkEnd w:id="0"/>
    </w:p>
    <w:p w:rsidR="00744173" w:rsidRPr="009E04D8" w:rsidRDefault="00156E84" w:rsidP="00AC5C62">
      <w:pPr>
        <w:rPr>
          <w:lang w:val="nb-NO"/>
        </w:rPr>
      </w:pPr>
      <w:r w:rsidRPr="009E04D8">
        <w:rPr>
          <w:lang w:val="nb-NO"/>
        </w:rPr>
        <w:t>Kj</w:t>
      </w:r>
      <w:r w:rsidR="00AC5C62" w:rsidRPr="009E04D8">
        <w:rPr>
          <w:lang w:val="nb-NO"/>
        </w:rPr>
        <w:t>ø</w:t>
      </w:r>
      <w:r w:rsidRPr="009E04D8">
        <w:rPr>
          <w:lang w:val="nb-NO"/>
        </w:rPr>
        <w:t>ret</w:t>
      </w:r>
      <w:r w:rsidR="00AC5C62" w:rsidRPr="009E04D8">
        <w:rPr>
          <w:lang w:val="nb-NO"/>
        </w:rPr>
        <w:t>ø</w:t>
      </w:r>
      <w:r w:rsidRPr="009E04D8">
        <w:rPr>
          <w:lang w:val="nb-NO"/>
        </w:rPr>
        <w:t>y m</w:t>
      </w:r>
      <w:r w:rsidR="00AC5C62" w:rsidRPr="009E04D8">
        <w:rPr>
          <w:lang w:val="nb-NO"/>
        </w:rPr>
        <w:t>å</w:t>
      </w:r>
      <w:r w:rsidRPr="009E04D8">
        <w:rPr>
          <w:lang w:val="nb-NO"/>
        </w:rPr>
        <w:t xml:space="preserve"> parkeres i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henhold til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skilt</w:t>
      </w:r>
      <w:r w:rsidR="00AC5C62" w:rsidRPr="009E04D8">
        <w:rPr>
          <w:lang w:val="nb-NO"/>
        </w:rPr>
        <w:t>i</w:t>
      </w:r>
      <w:r w:rsidRPr="009E04D8">
        <w:rPr>
          <w:lang w:val="nb-NO"/>
        </w:rPr>
        <w:t>ng og merking.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Parkering p</w:t>
      </w:r>
      <w:r w:rsidR="00AC5C62" w:rsidRPr="009E04D8">
        <w:rPr>
          <w:lang w:val="nb-NO"/>
        </w:rPr>
        <w:t>å</w:t>
      </w:r>
      <w:r w:rsidRPr="009E04D8">
        <w:rPr>
          <w:lang w:val="nb-NO"/>
        </w:rPr>
        <w:t xml:space="preserve"> gangv</w:t>
      </w:r>
      <w:r w:rsidR="00AC5C62" w:rsidRPr="009E04D8">
        <w:rPr>
          <w:lang w:val="nb-NO"/>
        </w:rPr>
        <w:t>eie</w:t>
      </w:r>
      <w:r w:rsidR="00636E2F" w:rsidRPr="009E04D8">
        <w:rPr>
          <w:lang w:val="nb-NO"/>
        </w:rPr>
        <w:t>r, ple</w:t>
      </w:r>
      <w:r w:rsidRPr="009E04D8">
        <w:rPr>
          <w:lang w:val="nb-NO"/>
        </w:rPr>
        <w:t>ner eller andre fellesomr</w:t>
      </w:r>
      <w:r w:rsidR="00AC5C62" w:rsidRPr="009E04D8">
        <w:rPr>
          <w:lang w:val="nb-NO"/>
        </w:rPr>
        <w:t>å</w:t>
      </w:r>
      <w:r w:rsidRPr="009E04D8">
        <w:rPr>
          <w:lang w:val="nb-NO"/>
        </w:rPr>
        <w:t>der som ikke er parkeringsplass, tillates ikke.</w:t>
      </w:r>
    </w:p>
    <w:p w:rsidR="00744173" w:rsidRPr="009E04D8" w:rsidRDefault="00744173" w:rsidP="00AC5C62">
      <w:pPr>
        <w:rPr>
          <w:lang w:val="nb-NO"/>
        </w:rPr>
      </w:pPr>
    </w:p>
    <w:p w:rsidR="00744173" w:rsidRPr="009E04D8" w:rsidRDefault="00156E84" w:rsidP="00AC5C62">
      <w:pPr>
        <w:rPr>
          <w:lang w:val="nb-NO"/>
        </w:rPr>
      </w:pPr>
      <w:r w:rsidRPr="009E04D8">
        <w:rPr>
          <w:lang w:val="nb-NO"/>
        </w:rPr>
        <w:t>St</w:t>
      </w:r>
      <w:r w:rsidR="00AC5C62" w:rsidRPr="009E04D8">
        <w:rPr>
          <w:lang w:val="nb-NO"/>
        </w:rPr>
        <w:t>ø</w:t>
      </w:r>
      <w:r w:rsidRPr="009E04D8">
        <w:rPr>
          <w:lang w:val="nb-NO"/>
        </w:rPr>
        <w:t>rre kj</w:t>
      </w:r>
      <w:r w:rsidR="00AC5C62" w:rsidRPr="009E04D8">
        <w:rPr>
          <w:lang w:val="nb-NO"/>
        </w:rPr>
        <w:t>ø</w:t>
      </w:r>
      <w:r w:rsidRPr="009E04D8">
        <w:rPr>
          <w:lang w:val="nb-NO"/>
        </w:rPr>
        <w:t>ret</w:t>
      </w:r>
      <w:r w:rsidR="00AC5C62" w:rsidRPr="009E04D8">
        <w:rPr>
          <w:lang w:val="nb-NO"/>
        </w:rPr>
        <w:t>ø</w:t>
      </w:r>
      <w:r w:rsidRPr="009E04D8">
        <w:rPr>
          <w:lang w:val="nb-NO"/>
        </w:rPr>
        <w:t>y (lastebi</w:t>
      </w:r>
      <w:r w:rsidR="00AC5C62" w:rsidRPr="009E04D8">
        <w:rPr>
          <w:lang w:val="nb-NO"/>
        </w:rPr>
        <w:t>l</w:t>
      </w:r>
      <w:r w:rsidRPr="009E04D8">
        <w:rPr>
          <w:lang w:val="nb-NO"/>
        </w:rPr>
        <w:t>er o.</w:t>
      </w:r>
      <w:r w:rsidR="00AC5C62" w:rsidRPr="009E04D8">
        <w:rPr>
          <w:lang w:val="nb-NO"/>
        </w:rPr>
        <w:t>l</w:t>
      </w:r>
      <w:r w:rsidRPr="009E04D8">
        <w:rPr>
          <w:lang w:val="nb-NO"/>
        </w:rPr>
        <w:t>.)</w:t>
      </w:r>
      <w:r w:rsidR="00636E2F" w:rsidRPr="009E04D8">
        <w:rPr>
          <w:lang w:val="nb-NO"/>
        </w:rPr>
        <w:t>,</w:t>
      </w:r>
      <w:r w:rsidRPr="009E04D8">
        <w:rPr>
          <w:lang w:val="nb-NO"/>
        </w:rPr>
        <w:t xml:space="preserve"> campingvogner</w:t>
      </w:r>
      <w:r w:rsidR="00636E2F" w:rsidRPr="009E04D8">
        <w:rPr>
          <w:lang w:val="nb-NO"/>
        </w:rPr>
        <w:t xml:space="preserve">, private tilhengere o.l. skal ikke </w:t>
      </w:r>
      <w:r w:rsidRPr="009E04D8">
        <w:rPr>
          <w:lang w:val="nb-NO"/>
        </w:rPr>
        <w:t>parkeres p</w:t>
      </w:r>
      <w:r w:rsidR="00AC5C62" w:rsidRPr="009E04D8">
        <w:rPr>
          <w:lang w:val="nb-NO"/>
        </w:rPr>
        <w:t>å</w:t>
      </w:r>
      <w:r w:rsidRPr="009E04D8">
        <w:rPr>
          <w:lang w:val="nb-NO"/>
        </w:rPr>
        <w:t xml:space="preserve"> borettslagets omr</w:t>
      </w:r>
      <w:r w:rsidR="00AC5C62" w:rsidRPr="009E04D8">
        <w:rPr>
          <w:lang w:val="nb-NO"/>
        </w:rPr>
        <w:t>å</w:t>
      </w:r>
      <w:r w:rsidRPr="009E04D8">
        <w:rPr>
          <w:lang w:val="nb-NO"/>
        </w:rPr>
        <w:t>de</w:t>
      </w:r>
      <w:r w:rsidR="00636E2F" w:rsidRPr="009E04D8">
        <w:rPr>
          <w:lang w:val="nb-NO"/>
        </w:rPr>
        <w:t>.</w:t>
      </w:r>
    </w:p>
    <w:p w:rsidR="00636E2F" w:rsidRPr="009E04D8" w:rsidRDefault="00636E2F" w:rsidP="00AC5C62">
      <w:pPr>
        <w:rPr>
          <w:lang w:val="nb-NO"/>
        </w:rPr>
      </w:pPr>
    </w:p>
    <w:p w:rsidR="00744173" w:rsidRPr="009E04D8" w:rsidRDefault="008F73A7" w:rsidP="00AC5C62">
      <w:pPr>
        <w:rPr>
          <w:b/>
          <w:lang w:val="nb-NO"/>
        </w:rPr>
      </w:pPr>
      <w:r w:rsidRPr="009E04D8">
        <w:rPr>
          <w:b/>
          <w:lang w:val="nb-NO"/>
        </w:rPr>
        <w:t xml:space="preserve">5. </w:t>
      </w:r>
      <w:r w:rsidR="00156E84" w:rsidRPr="009E04D8">
        <w:rPr>
          <w:b/>
          <w:lang w:val="nb-NO"/>
        </w:rPr>
        <w:t>Dyrehold</w:t>
      </w:r>
    </w:p>
    <w:p w:rsidR="00744173" w:rsidRPr="009E04D8" w:rsidRDefault="00156E84" w:rsidP="00AC5C62">
      <w:pPr>
        <w:rPr>
          <w:lang w:val="nb-NO"/>
        </w:rPr>
      </w:pPr>
      <w:r w:rsidRPr="009E04D8">
        <w:rPr>
          <w:lang w:val="nb-NO"/>
        </w:rPr>
        <w:t xml:space="preserve">Det er tillatt </w:t>
      </w:r>
      <w:r w:rsidR="00AC5C62" w:rsidRPr="009E04D8">
        <w:rPr>
          <w:lang w:val="nb-NO"/>
        </w:rPr>
        <w:t>å</w:t>
      </w:r>
      <w:r w:rsidRPr="009E04D8">
        <w:rPr>
          <w:lang w:val="nb-NO"/>
        </w:rPr>
        <w:t xml:space="preserve"> anskaffe og holde dyr, men disse m</w:t>
      </w:r>
      <w:r w:rsidR="00AC5C62" w:rsidRPr="009E04D8">
        <w:rPr>
          <w:lang w:val="nb-NO"/>
        </w:rPr>
        <w:t>å</w:t>
      </w:r>
      <w:r w:rsidRPr="009E04D8">
        <w:rPr>
          <w:lang w:val="nb-NO"/>
        </w:rPr>
        <w:t xml:space="preserve"> ikke </w:t>
      </w:r>
      <w:r w:rsidR="00AC5C62" w:rsidRPr="009E04D8">
        <w:rPr>
          <w:lang w:val="nb-NO"/>
        </w:rPr>
        <w:t>væ</w:t>
      </w:r>
      <w:r w:rsidRPr="009E04D8">
        <w:rPr>
          <w:lang w:val="nb-NO"/>
        </w:rPr>
        <w:t>re til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 xml:space="preserve">sjenanse for </w:t>
      </w:r>
      <w:r w:rsidR="00AC5C62" w:rsidRPr="009E04D8">
        <w:rPr>
          <w:lang w:val="nb-NO"/>
        </w:rPr>
        <w:t>ø</w:t>
      </w:r>
      <w:r w:rsidRPr="009E04D8">
        <w:rPr>
          <w:lang w:val="nb-NO"/>
        </w:rPr>
        <w:t>vrige beboere.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Dersom det kommer berettigede klager over at dyreholdet sjenerer naboer ved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lukt,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br</w:t>
      </w:r>
      <w:r w:rsidR="00AC5C62" w:rsidRPr="009E04D8">
        <w:rPr>
          <w:lang w:val="nb-NO"/>
        </w:rPr>
        <w:t>å</w:t>
      </w:r>
      <w:r w:rsidRPr="009E04D8">
        <w:rPr>
          <w:lang w:val="nb-NO"/>
        </w:rPr>
        <w:t>k eller p</w:t>
      </w:r>
      <w:r w:rsidR="00AC5C62" w:rsidRPr="009E04D8">
        <w:rPr>
          <w:lang w:val="nb-NO"/>
        </w:rPr>
        <w:t>å</w:t>
      </w:r>
      <w:r w:rsidRPr="009E04D8">
        <w:rPr>
          <w:lang w:val="nb-NO"/>
        </w:rPr>
        <w:t xml:space="preserve"> annen m</w:t>
      </w:r>
      <w:r w:rsidR="00AC5C62" w:rsidRPr="009E04D8">
        <w:rPr>
          <w:lang w:val="nb-NO"/>
        </w:rPr>
        <w:t>å</w:t>
      </w:r>
      <w:r w:rsidRPr="009E04D8">
        <w:rPr>
          <w:lang w:val="nb-NO"/>
        </w:rPr>
        <w:t>te,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forplikter eieren seg til</w:t>
      </w:r>
      <w:r w:rsidR="00AC5C62" w:rsidRPr="009E04D8">
        <w:rPr>
          <w:lang w:val="nb-NO"/>
        </w:rPr>
        <w:t xml:space="preserve"> å</w:t>
      </w:r>
      <w:r w:rsidRPr="009E04D8">
        <w:rPr>
          <w:lang w:val="nb-NO"/>
        </w:rPr>
        <w:t xml:space="preserve"> fje</w:t>
      </w:r>
      <w:r w:rsidR="00AC5C62" w:rsidRPr="009E04D8">
        <w:rPr>
          <w:lang w:val="nb-NO"/>
        </w:rPr>
        <w:t>rn</w:t>
      </w:r>
      <w:r w:rsidRPr="009E04D8">
        <w:rPr>
          <w:lang w:val="nb-NO"/>
        </w:rPr>
        <w:t xml:space="preserve">e dyret fra boenheten dersom en </w:t>
      </w:r>
      <w:r w:rsidR="00AC5C62" w:rsidRPr="009E04D8">
        <w:rPr>
          <w:lang w:val="nb-NO"/>
        </w:rPr>
        <w:t>al</w:t>
      </w:r>
      <w:r w:rsidRPr="009E04D8">
        <w:rPr>
          <w:lang w:val="nb-NO"/>
        </w:rPr>
        <w:t>minnelig ordning med klageren ikke kan oppn</w:t>
      </w:r>
      <w:r w:rsidR="00AC5C62" w:rsidRPr="009E04D8">
        <w:rPr>
          <w:lang w:val="nb-NO"/>
        </w:rPr>
        <w:t>å</w:t>
      </w:r>
      <w:r w:rsidRPr="009E04D8">
        <w:rPr>
          <w:lang w:val="nb-NO"/>
        </w:rPr>
        <w:t>s.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Styret avgj</w:t>
      </w:r>
      <w:r w:rsidR="00AC5C62" w:rsidRPr="009E04D8">
        <w:rPr>
          <w:lang w:val="nb-NO"/>
        </w:rPr>
        <w:t>ø</w:t>
      </w:r>
      <w:r w:rsidRPr="009E04D8">
        <w:rPr>
          <w:lang w:val="nb-NO"/>
        </w:rPr>
        <w:t>r i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tvilsti</w:t>
      </w:r>
      <w:r w:rsidR="00AC5C62" w:rsidRPr="009E04D8">
        <w:rPr>
          <w:lang w:val="nb-NO"/>
        </w:rPr>
        <w:t>l</w:t>
      </w:r>
      <w:r w:rsidRPr="009E04D8">
        <w:rPr>
          <w:lang w:val="nb-NO"/>
        </w:rPr>
        <w:t>feller om en klage er berettiget.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Eieren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er ansvar</w:t>
      </w:r>
      <w:r w:rsidR="00AC5C62" w:rsidRPr="009E04D8">
        <w:rPr>
          <w:lang w:val="nb-NO"/>
        </w:rPr>
        <w:t>l</w:t>
      </w:r>
      <w:r w:rsidRPr="009E04D8">
        <w:rPr>
          <w:lang w:val="nb-NO"/>
        </w:rPr>
        <w:t>ig for enhver skade dyret p</w:t>
      </w:r>
      <w:r w:rsidR="008F73A7" w:rsidRPr="009E04D8">
        <w:rPr>
          <w:lang w:val="nb-NO"/>
        </w:rPr>
        <w:t>å</w:t>
      </w:r>
      <w:r w:rsidRPr="009E04D8">
        <w:rPr>
          <w:lang w:val="nb-NO"/>
        </w:rPr>
        <w:t>f</w:t>
      </w:r>
      <w:r w:rsidR="00AC5C62" w:rsidRPr="009E04D8">
        <w:rPr>
          <w:lang w:val="nb-NO"/>
        </w:rPr>
        <w:t>ø</w:t>
      </w:r>
      <w:r w:rsidRPr="009E04D8">
        <w:rPr>
          <w:lang w:val="nb-NO"/>
        </w:rPr>
        <w:t>rer person eller eiendom i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borettslaget.</w:t>
      </w:r>
    </w:p>
    <w:p w:rsidR="00A85C6D" w:rsidRPr="009E04D8" w:rsidRDefault="00A85C6D" w:rsidP="00AC5C62">
      <w:pPr>
        <w:rPr>
          <w:b/>
          <w:lang w:val="nb-NO"/>
        </w:rPr>
      </w:pPr>
    </w:p>
    <w:p w:rsidR="00A85C6D" w:rsidRPr="009E04D8" w:rsidRDefault="00A85C6D" w:rsidP="00AC5C62">
      <w:pPr>
        <w:rPr>
          <w:b/>
          <w:lang w:val="nb-NO"/>
        </w:rPr>
      </w:pPr>
    </w:p>
    <w:p w:rsidR="00977D4B" w:rsidRDefault="00977D4B">
      <w:pPr>
        <w:rPr>
          <w:b/>
          <w:lang w:val="nb-NO"/>
        </w:rPr>
      </w:pPr>
      <w:r>
        <w:rPr>
          <w:b/>
          <w:lang w:val="nb-NO"/>
        </w:rPr>
        <w:br w:type="page"/>
      </w:r>
    </w:p>
    <w:p w:rsidR="00744173" w:rsidRPr="009E04D8" w:rsidRDefault="008F73A7" w:rsidP="00AC5C62">
      <w:pPr>
        <w:rPr>
          <w:b/>
          <w:lang w:val="nb-NO"/>
        </w:rPr>
      </w:pPr>
      <w:r w:rsidRPr="009E04D8">
        <w:rPr>
          <w:b/>
          <w:lang w:val="nb-NO"/>
        </w:rPr>
        <w:lastRenderedPageBreak/>
        <w:t xml:space="preserve">6. </w:t>
      </w:r>
      <w:r w:rsidR="00156E84" w:rsidRPr="009E04D8">
        <w:rPr>
          <w:b/>
          <w:lang w:val="nb-NO"/>
        </w:rPr>
        <w:t>Andre bestemmelser</w:t>
      </w:r>
    </w:p>
    <w:p w:rsidR="00744173" w:rsidRPr="009E04D8" w:rsidRDefault="00156E84" w:rsidP="00AC5C62">
      <w:pPr>
        <w:rPr>
          <w:lang w:val="nb-NO"/>
        </w:rPr>
      </w:pPr>
      <w:r w:rsidRPr="009E04D8">
        <w:rPr>
          <w:lang w:val="nb-NO"/>
        </w:rPr>
        <w:t>Styret forplikter seg til</w:t>
      </w:r>
      <w:r w:rsidR="00AC5C62" w:rsidRPr="009E04D8">
        <w:rPr>
          <w:lang w:val="nb-NO"/>
        </w:rPr>
        <w:t xml:space="preserve"> å</w:t>
      </w:r>
      <w:r w:rsidRPr="009E04D8">
        <w:rPr>
          <w:lang w:val="nb-NO"/>
        </w:rPr>
        <w:t xml:space="preserve"> sende ut informasjon om styrets arbeid to ganger pr </w:t>
      </w:r>
      <w:r w:rsidR="00AC5C62" w:rsidRPr="009E04D8">
        <w:rPr>
          <w:lang w:val="nb-NO"/>
        </w:rPr>
        <w:t>å</w:t>
      </w:r>
      <w:r w:rsidRPr="009E04D8">
        <w:rPr>
          <w:lang w:val="nb-NO"/>
        </w:rPr>
        <w:t>r, og ellers rundskriv ved behov.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Styret m</w:t>
      </w:r>
      <w:r w:rsidR="00AC5C62" w:rsidRPr="009E04D8">
        <w:rPr>
          <w:lang w:val="nb-NO"/>
        </w:rPr>
        <w:t>å</w:t>
      </w:r>
      <w:r w:rsidRPr="009E04D8">
        <w:rPr>
          <w:lang w:val="nb-NO"/>
        </w:rPr>
        <w:t xml:space="preserve"> p</w:t>
      </w:r>
      <w:r w:rsidR="00AC5C62" w:rsidRPr="009E04D8">
        <w:rPr>
          <w:lang w:val="nb-NO"/>
        </w:rPr>
        <w:t>å</w:t>
      </w:r>
      <w:r w:rsidRPr="009E04D8">
        <w:rPr>
          <w:lang w:val="nb-NO"/>
        </w:rPr>
        <w:t xml:space="preserve"> sin side kunne forvente at informasjonen i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rundskriv blir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lest av beboe</w:t>
      </w:r>
      <w:r w:rsidR="00AC5C62" w:rsidRPr="009E04D8">
        <w:rPr>
          <w:lang w:val="nb-NO"/>
        </w:rPr>
        <w:t>rn</w:t>
      </w:r>
      <w:r w:rsidRPr="009E04D8">
        <w:rPr>
          <w:lang w:val="nb-NO"/>
        </w:rPr>
        <w:t>e.</w:t>
      </w:r>
    </w:p>
    <w:p w:rsidR="00744173" w:rsidRPr="009E04D8" w:rsidRDefault="00744173" w:rsidP="00AC5C62">
      <w:pPr>
        <w:rPr>
          <w:lang w:val="nb-NO"/>
        </w:rPr>
      </w:pPr>
    </w:p>
    <w:p w:rsidR="00744173" w:rsidRPr="009E04D8" w:rsidRDefault="00156E84" w:rsidP="00AC5C62">
      <w:pPr>
        <w:rPr>
          <w:lang w:val="nb-NO"/>
        </w:rPr>
      </w:pPr>
      <w:r w:rsidRPr="009E04D8">
        <w:rPr>
          <w:lang w:val="nb-NO"/>
        </w:rPr>
        <w:t>Rundskriv eller oppslag fra styret eller BOB gjelder p</w:t>
      </w:r>
      <w:r w:rsidR="00AC5C62" w:rsidRPr="009E04D8">
        <w:rPr>
          <w:lang w:val="nb-NO"/>
        </w:rPr>
        <w:t>å</w:t>
      </w:r>
      <w:r w:rsidRPr="009E04D8">
        <w:rPr>
          <w:lang w:val="nb-NO"/>
        </w:rPr>
        <w:t xml:space="preserve"> lik linje med husordensreglene.</w:t>
      </w:r>
    </w:p>
    <w:p w:rsidR="00744173" w:rsidRPr="009E04D8" w:rsidRDefault="00744173" w:rsidP="00AC5C62">
      <w:pPr>
        <w:rPr>
          <w:lang w:val="nb-NO"/>
        </w:rPr>
      </w:pPr>
    </w:p>
    <w:p w:rsidR="008F73A7" w:rsidRPr="009E04D8" w:rsidRDefault="008F73A7" w:rsidP="00AC5C62">
      <w:pPr>
        <w:rPr>
          <w:lang w:val="nb-NO"/>
        </w:rPr>
      </w:pPr>
    </w:p>
    <w:p w:rsidR="00744173" w:rsidRPr="009E04D8" w:rsidRDefault="008F73A7" w:rsidP="00AC5C62">
      <w:pPr>
        <w:rPr>
          <w:b/>
          <w:lang w:val="nb-NO"/>
        </w:rPr>
      </w:pPr>
      <w:r w:rsidRPr="009E04D8">
        <w:rPr>
          <w:b/>
          <w:lang w:val="nb-NO"/>
        </w:rPr>
        <w:t xml:space="preserve">7. </w:t>
      </w:r>
      <w:r w:rsidR="00156E84" w:rsidRPr="009E04D8">
        <w:rPr>
          <w:b/>
          <w:lang w:val="nb-NO"/>
        </w:rPr>
        <w:t>Brudd p</w:t>
      </w:r>
      <w:r w:rsidR="00AC5C62" w:rsidRPr="009E04D8">
        <w:rPr>
          <w:b/>
          <w:lang w:val="nb-NO"/>
        </w:rPr>
        <w:t>å</w:t>
      </w:r>
      <w:r w:rsidR="00156E84" w:rsidRPr="009E04D8">
        <w:rPr>
          <w:b/>
          <w:lang w:val="nb-NO"/>
        </w:rPr>
        <w:t xml:space="preserve"> husordensreglene</w:t>
      </w:r>
    </w:p>
    <w:p w:rsidR="00744173" w:rsidRDefault="00156E84" w:rsidP="00AC5C62">
      <w:pPr>
        <w:rPr>
          <w:lang w:val="nb-NO"/>
        </w:rPr>
      </w:pPr>
      <w:r w:rsidRPr="009E04D8">
        <w:rPr>
          <w:lang w:val="nb-NO"/>
        </w:rPr>
        <w:t>Brudd p</w:t>
      </w:r>
      <w:r w:rsidR="00AC5C62" w:rsidRPr="009E04D8">
        <w:rPr>
          <w:lang w:val="nb-NO"/>
        </w:rPr>
        <w:t>å</w:t>
      </w:r>
      <w:r w:rsidRPr="009E04D8">
        <w:rPr>
          <w:lang w:val="nb-NO"/>
        </w:rPr>
        <w:t xml:space="preserve"> husordensreglene b</w:t>
      </w:r>
      <w:r w:rsidR="00AC5C62" w:rsidRPr="009E04D8">
        <w:rPr>
          <w:lang w:val="nb-NO"/>
        </w:rPr>
        <w:t>ø</w:t>
      </w:r>
      <w:r w:rsidRPr="009E04D8">
        <w:rPr>
          <w:lang w:val="nb-NO"/>
        </w:rPr>
        <w:t>r i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f</w:t>
      </w:r>
      <w:r w:rsidR="00AC5C62" w:rsidRPr="009E04D8">
        <w:rPr>
          <w:lang w:val="nb-NO"/>
        </w:rPr>
        <w:t>ø</w:t>
      </w:r>
      <w:r w:rsidRPr="009E04D8">
        <w:rPr>
          <w:lang w:val="nb-NO"/>
        </w:rPr>
        <w:t>rste omgang tas opp muntlig direkte med den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klagen gje</w:t>
      </w:r>
      <w:r w:rsidR="00AC5C62" w:rsidRPr="009E04D8">
        <w:rPr>
          <w:lang w:val="nb-NO"/>
        </w:rPr>
        <w:t>l</w:t>
      </w:r>
      <w:r w:rsidRPr="009E04D8">
        <w:rPr>
          <w:lang w:val="nb-NO"/>
        </w:rPr>
        <w:t>der.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Dersom dette ikke f</w:t>
      </w:r>
      <w:r w:rsidR="00AC5C62" w:rsidRPr="009E04D8">
        <w:rPr>
          <w:lang w:val="nb-NO"/>
        </w:rPr>
        <w:t>ø</w:t>
      </w:r>
      <w:r w:rsidRPr="009E04D8">
        <w:rPr>
          <w:lang w:val="nb-NO"/>
        </w:rPr>
        <w:t>rer frem, m</w:t>
      </w:r>
      <w:r w:rsidR="00AC5C62" w:rsidRPr="009E04D8">
        <w:rPr>
          <w:lang w:val="nb-NO"/>
        </w:rPr>
        <w:t>å</w:t>
      </w:r>
      <w:r w:rsidRPr="009E04D8">
        <w:rPr>
          <w:lang w:val="nb-NO"/>
        </w:rPr>
        <w:t xml:space="preserve"> klagen fremmes skriftlig for styret, som avgj</w:t>
      </w:r>
      <w:r w:rsidR="00AC5C62" w:rsidRPr="009E04D8">
        <w:rPr>
          <w:lang w:val="nb-NO"/>
        </w:rPr>
        <w:t>ø</w:t>
      </w:r>
      <w:r w:rsidRPr="009E04D8">
        <w:rPr>
          <w:lang w:val="nb-NO"/>
        </w:rPr>
        <w:t>r hvordan det ska</w:t>
      </w:r>
      <w:r w:rsidR="00AC5C62" w:rsidRPr="009E04D8">
        <w:rPr>
          <w:lang w:val="nb-NO"/>
        </w:rPr>
        <w:t xml:space="preserve">l </w:t>
      </w:r>
      <w:r w:rsidRPr="009E04D8">
        <w:rPr>
          <w:lang w:val="nb-NO"/>
        </w:rPr>
        <w:t>reageres.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Styret avgj</w:t>
      </w:r>
      <w:r w:rsidR="00AC5C62" w:rsidRPr="009E04D8">
        <w:rPr>
          <w:lang w:val="nb-NO"/>
        </w:rPr>
        <w:t>ø</w:t>
      </w:r>
      <w:r w:rsidRPr="009E04D8">
        <w:rPr>
          <w:lang w:val="nb-NO"/>
        </w:rPr>
        <w:t>r om en klage er berettiget</w:t>
      </w:r>
      <w:r w:rsidR="00AC5C62" w:rsidRPr="009E04D8">
        <w:rPr>
          <w:lang w:val="nb-NO"/>
        </w:rPr>
        <w:t>.</w:t>
      </w:r>
      <w:r w:rsidRPr="009E04D8">
        <w:rPr>
          <w:lang w:val="nb-NO"/>
        </w:rPr>
        <w:t xml:space="preserve"> Alvor</w:t>
      </w:r>
      <w:r w:rsidR="00AC5C62" w:rsidRPr="009E04D8">
        <w:rPr>
          <w:lang w:val="nb-NO"/>
        </w:rPr>
        <w:t>l</w:t>
      </w:r>
      <w:r w:rsidRPr="009E04D8">
        <w:rPr>
          <w:lang w:val="nb-NO"/>
        </w:rPr>
        <w:t>ige</w:t>
      </w:r>
      <w:r w:rsidR="00AC5C62" w:rsidRPr="009E04D8">
        <w:rPr>
          <w:lang w:val="nb-NO"/>
        </w:rPr>
        <w:t xml:space="preserve"> </w:t>
      </w:r>
      <w:r w:rsidRPr="009E04D8">
        <w:rPr>
          <w:lang w:val="nb-NO"/>
        </w:rPr>
        <w:t>eller gjentatte brudd p</w:t>
      </w:r>
      <w:r w:rsidR="00AC5C62" w:rsidRPr="009E04D8">
        <w:rPr>
          <w:lang w:val="nb-NO"/>
        </w:rPr>
        <w:t>å</w:t>
      </w:r>
      <w:r w:rsidRPr="009E04D8">
        <w:rPr>
          <w:lang w:val="nb-NO"/>
        </w:rPr>
        <w:t xml:space="preserve"> husordensreglene kan f</w:t>
      </w:r>
      <w:r w:rsidR="00AC5C62" w:rsidRPr="009E04D8">
        <w:rPr>
          <w:lang w:val="nb-NO"/>
        </w:rPr>
        <w:t>ø</w:t>
      </w:r>
      <w:r w:rsidR="004B5D36" w:rsidRPr="009E04D8">
        <w:rPr>
          <w:lang w:val="nb-NO"/>
        </w:rPr>
        <w:t>re til pålegg om salg og fravikelse, jfr. vedtektene §6. a.</w:t>
      </w:r>
    </w:p>
    <w:p w:rsidR="00937046" w:rsidRDefault="00937046" w:rsidP="00AC5C62">
      <w:pPr>
        <w:rPr>
          <w:lang w:val="nb-NO"/>
        </w:rPr>
      </w:pPr>
    </w:p>
    <w:p w:rsidR="00937046" w:rsidRDefault="00937046" w:rsidP="00AC5C62">
      <w:pPr>
        <w:rPr>
          <w:lang w:val="nb-NO"/>
        </w:rPr>
      </w:pPr>
    </w:p>
    <w:p w:rsidR="00937046" w:rsidRPr="00937046" w:rsidRDefault="00937046" w:rsidP="00937046">
      <w:pPr>
        <w:rPr>
          <w:lang w:val="nb-NO"/>
        </w:rPr>
      </w:pPr>
      <w:r w:rsidRPr="00937046">
        <w:rPr>
          <w:lang w:val="nb-NO"/>
        </w:rPr>
        <w:t>(sist oppdatert mars 2017)</w:t>
      </w:r>
    </w:p>
    <w:p w:rsidR="00937046" w:rsidRPr="00AC5C62" w:rsidRDefault="00937046" w:rsidP="00AC5C62">
      <w:pPr>
        <w:rPr>
          <w:lang w:val="nb-NO"/>
        </w:rPr>
      </w:pPr>
    </w:p>
    <w:sectPr w:rsidR="00937046" w:rsidRPr="00AC5C62">
      <w:footerReference w:type="default" r:id="rId8"/>
      <w:pgSz w:w="11900" w:h="16820"/>
      <w:pgMar w:top="1600" w:right="1680" w:bottom="280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E7" w:rsidRDefault="00DA33E7" w:rsidP="00A85C6D">
      <w:r>
        <w:separator/>
      </w:r>
    </w:p>
  </w:endnote>
  <w:endnote w:type="continuationSeparator" w:id="0">
    <w:p w:rsidR="00DA33E7" w:rsidRDefault="00DA33E7" w:rsidP="00A8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663396"/>
      <w:docPartObj>
        <w:docPartGallery w:val="Page Numbers (Bottom of Page)"/>
        <w:docPartUnique/>
      </w:docPartObj>
    </w:sdtPr>
    <w:sdtEndPr/>
    <w:sdtContent>
      <w:p w:rsidR="00A85C6D" w:rsidRDefault="00A85C6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40B" w:rsidRPr="00BC440B">
          <w:rPr>
            <w:noProof/>
            <w:lang w:val="nb-NO"/>
          </w:rPr>
          <w:t>1</w:t>
        </w:r>
        <w:r>
          <w:fldChar w:fldCharType="end"/>
        </w:r>
      </w:p>
    </w:sdtContent>
  </w:sdt>
  <w:p w:rsidR="00A85C6D" w:rsidRDefault="00A85C6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E7" w:rsidRDefault="00DA33E7" w:rsidP="00A85C6D">
      <w:r>
        <w:separator/>
      </w:r>
    </w:p>
  </w:footnote>
  <w:footnote w:type="continuationSeparator" w:id="0">
    <w:p w:rsidR="00DA33E7" w:rsidRDefault="00DA33E7" w:rsidP="00A85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97"/>
    <w:multiLevelType w:val="hybridMultilevel"/>
    <w:tmpl w:val="C6902C0C"/>
    <w:lvl w:ilvl="0" w:tplc="1E8C3848">
      <w:start w:val="4"/>
      <w:numFmt w:val="decimal"/>
      <w:lvlText w:val="%1."/>
      <w:lvlJc w:val="left"/>
      <w:pPr>
        <w:ind w:left="442" w:hanging="291"/>
      </w:pPr>
      <w:rPr>
        <w:rFonts w:ascii="Times New Roman" w:eastAsia="Times New Roman" w:hAnsi="Times New Roman" w:hint="default"/>
        <w:b/>
        <w:bCs/>
        <w:color w:val="4F5254"/>
        <w:spacing w:val="-20"/>
        <w:w w:val="126"/>
        <w:sz w:val="27"/>
        <w:szCs w:val="27"/>
      </w:rPr>
    </w:lvl>
    <w:lvl w:ilvl="1" w:tplc="9794B72E">
      <w:start w:val="1"/>
      <w:numFmt w:val="bullet"/>
      <w:lvlText w:val="•"/>
      <w:lvlJc w:val="left"/>
      <w:pPr>
        <w:ind w:left="1349" w:hanging="291"/>
      </w:pPr>
      <w:rPr>
        <w:rFonts w:hint="default"/>
      </w:rPr>
    </w:lvl>
    <w:lvl w:ilvl="2" w:tplc="E95E836A">
      <w:start w:val="1"/>
      <w:numFmt w:val="bullet"/>
      <w:lvlText w:val="•"/>
      <w:lvlJc w:val="left"/>
      <w:pPr>
        <w:ind w:left="2257" w:hanging="291"/>
      </w:pPr>
      <w:rPr>
        <w:rFonts w:hint="default"/>
      </w:rPr>
    </w:lvl>
    <w:lvl w:ilvl="3" w:tplc="F6F006F8">
      <w:start w:val="1"/>
      <w:numFmt w:val="bullet"/>
      <w:lvlText w:val="•"/>
      <w:lvlJc w:val="left"/>
      <w:pPr>
        <w:ind w:left="3165" w:hanging="291"/>
      </w:pPr>
      <w:rPr>
        <w:rFonts w:hint="default"/>
      </w:rPr>
    </w:lvl>
    <w:lvl w:ilvl="4" w:tplc="A0DCB484">
      <w:start w:val="1"/>
      <w:numFmt w:val="bullet"/>
      <w:lvlText w:val="•"/>
      <w:lvlJc w:val="left"/>
      <w:pPr>
        <w:ind w:left="4073" w:hanging="291"/>
      </w:pPr>
      <w:rPr>
        <w:rFonts w:hint="default"/>
      </w:rPr>
    </w:lvl>
    <w:lvl w:ilvl="5" w:tplc="CDCA3FCC">
      <w:start w:val="1"/>
      <w:numFmt w:val="bullet"/>
      <w:lvlText w:val="•"/>
      <w:lvlJc w:val="left"/>
      <w:pPr>
        <w:ind w:left="4981" w:hanging="291"/>
      </w:pPr>
      <w:rPr>
        <w:rFonts w:hint="default"/>
      </w:rPr>
    </w:lvl>
    <w:lvl w:ilvl="6" w:tplc="E062C7DE">
      <w:start w:val="1"/>
      <w:numFmt w:val="bullet"/>
      <w:lvlText w:val="•"/>
      <w:lvlJc w:val="left"/>
      <w:pPr>
        <w:ind w:left="5888" w:hanging="291"/>
      </w:pPr>
      <w:rPr>
        <w:rFonts w:hint="default"/>
      </w:rPr>
    </w:lvl>
    <w:lvl w:ilvl="7" w:tplc="3D789342">
      <w:start w:val="1"/>
      <w:numFmt w:val="bullet"/>
      <w:lvlText w:val="•"/>
      <w:lvlJc w:val="left"/>
      <w:pPr>
        <w:ind w:left="6796" w:hanging="291"/>
      </w:pPr>
      <w:rPr>
        <w:rFonts w:hint="default"/>
      </w:rPr>
    </w:lvl>
    <w:lvl w:ilvl="8" w:tplc="B5DEA2DE">
      <w:start w:val="1"/>
      <w:numFmt w:val="bullet"/>
      <w:lvlText w:val="•"/>
      <w:lvlJc w:val="left"/>
      <w:pPr>
        <w:ind w:left="7704" w:hanging="291"/>
      </w:pPr>
      <w:rPr>
        <w:rFonts w:hint="default"/>
      </w:rPr>
    </w:lvl>
  </w:abstractNum>
  <w:abstractNum w:abstractNumId="1">
    <w:nsid w:val="7D9F14AE"/>
    <w:multiLevelType w:val="hybridMultilevel"/>
    <w:tmpl w:val="3814E586"/>
    <w:lvl w:ilvl="0" w:tplc="D0EA3284">
      <w:start w:val="6"/>
      <w:numFmt w:val="decimal"/>
      <w:lvlText w:val="%1."/>
      <w:lvlJc w:val="left"/>
      <w:pPr>
        <w:ind w:left="387" w:hanging="277"/>
      </w:pPr>
      <w:rPr>
        <w:rFonts w:ascii="Arial" w:eastAsia="Arial" w:hAnsi="Arial" w:hint="default"/>
        <w:b/>
        <w:bCs/>
        <w:color w:val="424648"/>
        <w:spacing w:val="-13"/>
        <w:w w:val="118"/>
        <w:sz w:val="25"/>
        <w:szCs w:val="25"/>
      </w:rPr>
    </w:lvl>
    <w:lvl w:ilvl="1" w:tplc="7F32115E">
      <w:start w:val="1"/>
      <w:numFmt w:val="bullet"/>
      <w:lvlText w:val="•"/>
      <w:lvlJc w:val="left"/>
      <w:pPr>
        <w:ind w:left="1301" w:hanging="277"/>
      </w:pPr>
      <w:rPr>
        <w:rFonts w:hint="default"/>
      </w:rPr>
    </w:lvl>
    <w:lvl w:ilvl="2" w:tplc="9A2AA4DA">
      <w:start w:val="1"/>
      <w:numFmt w:val="bullet"/>
      <w:lvlText w:val="•"/>
      <w:lvlJc w:val="left"/>
      <w:pPr>
        <w:ind w:left="2214" w:hanging="277"/>
      </w:pPr>
      <w:rPr>
        <w:rFonts w:hint="default"/>
      </w:rPr>
    </w:lvl>
    <w:lvl w:ilvl="3" w:tplc="E8D60950">
      <w:start w:val="1"/>
      <w:numFmt w:val="bullet"/>
      <w:lvlText w:val="•"/>
      <w:lvlJc w:val="left"/>
      <w:pPr>
        <w:ind w:left="3127" w:hanging="277"/>
      </w:pPr>
      <w:rPr>
        <w:rFonts w:hint="default"/>
      </w:rPr>
    </w:lvl>
    <w:lvl w:ilvl="4" w:tplc="9F54FF60">
      <w:start w:val="1"/>
      <w:numFmt w:val="bullet"/>
      <w:lvlText w:val="•"/>
      <w:lvlJc w:val="left"/>
      <w:pPr>
        <w:ind w:left="4040" w:hanging="277"/>
      </w:pPr>
      <w:rPr>
        <w:rFonts w:hint="default"/>
      </w:rPr>
    </w:lvl>
    <w:lvl w:ilvl="5" w:tplc="BD2E0E1A">
      <w:start w:val="1"/>
      <w:numFmt w:val="bullet"/>
      <w:lvlText w:val="•"/>
      <w:lvlJc w:val="left"/>
      <w:pPr>
        <w:ind w:left="4953" w:hanging="277"/>
      </w:pPr>
      <w:rPr>
        <w:rFonts w:hint="default"/>
      </w:rPr>
    </w:lvl>
    <w:lvl w:ilvl="6" w:tplc="3F761950">
      <w:start w:val="1"/>
      <w:numFmt w:val="bullet"/>
      <w:lvlText w:val="•"/>
      <w:lvlJc w:val="left"/>
      <w:pPr>
        <w:ind w:left="5867" w:hanging="277"/>
      </w:pPr>
      <w:rPr>
        <w:rFonts w:hint="default"/>
      </w:rPr>
    </w:lvl>
    <w:lvl w:ilvl="7" w:tplc="7AD01FDA">
      <w:start w:val="1"/>
      <w:numFmt w:val="bullet"/>
      <w:lvlText w:val="•"/>
      <w:lvlJc w:val="left"/>
      <w:pPr>
        <w:ind w:left="6780" w:hanging="277"/>
      </w:pPr>
      <w:rPr>
        <w:rFonts w:hint="default"/>
      </w:rPr>
    </w:lvl>
    <w:lvl w:ilvl="8" w:tplc="31D6394A">
      <w:start w:val="1"/>
      <w:numFmt w:val="bullet"/>
      <w:lvlText w:val="•"/>
      <w:lvlJc w:val="left"/>
      <w:pPr>
        <w:ind w:left="7693" w:hanging="27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73"/>
    <w:rsid w:val="00155A6C"/>
    <w:rsid w:val="00156E84"/>
    <w:rsid w:val="001C3A7B"/>
    <w:rsid w:val="00226238"/>
    <w:rsid w:val="00245E0E"/>
    <w:rsid w:val="00293C13"/>
    <w:rsid w:val="0045021B"/>
    <w:rsid w:val="00464E97"/>
    <w:rsid w:val="004B5D36"/>
    <w:rsid w:val="00636E2F"/>
    <w:rsid w:val="00643137"/>
    <w:rsid w:val="0070130A"/>
    <w:rsid w:val="00744173"/>
    <w:rsid w:val="00780794"/>
    <w:rsid w:val="008B404D"/>
    <w:rsid w:val="008F73A7"/>
    <w:rsid w:val="00937046"/>
    <w:rsid w:val="00977D4B"/>
    <w:rsid w:val="009A2604"/>
    <w:rsid w:val="009B39F0"/>
    <w:rsid w:val="009C7274"/>
    <w:rsid w:val="009E04D8"/>
    <w:rsid w:val="00A85C6D"/>
    <w:rsid w:val="00AC5C62"/>
    <w:rsid w:val="00B12FB0"/>
    <w:rsid w:val="00BC0897"/>
    <w:rsid w:val="00BC440B"/>
    <w:rsid w:val="00DA33E7"/>
    <w:rsid w:val="00DC0303"/>
    <w:rsid w:val="00F42005"/>
    <w:rsid w:val="00FD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15"/>
      <w:outlineLvl w:val="0"/>
    </w:pPr>
    <w:rPr>
      <w:rFonts w:ascii="Courier New" w:eastAsia="Courier New" w:hAnsi="Courier New"/>
      <w:b/>
      <w:bCs/>
      <w:sz w:val="28"/>
      <w:szCs w:val="28"/>
    </w:rPr>
  </w:style>
  <w:style w:type="paragraph" w:styleId="Overskrift2">
    <w:name w:val="heading 2"/>
    <w:basedOn w:val="Normal"/>
    <w:uiPriority w:val="1"/>
    <w:qFormat/>
    <w:pPr>
      <w:ind w:left="115" w:hanging="291"/>
      <w:outlineLvl w:val="1"/>
    </w:pPr>
    <w:rPr>
      <w:rFonts w:ascii="Arial" w:eastAsia="Arial" w:hAnsi="Arial"/>
      <w:b/>
      <w:bCs/>
      <w:sz w:val="25"/>
      <w:szCs w:val="25"/>
    </w:rPr>
  </w:style>
  <w:style w:type="paragraph" w:styleId="Overskrift3">
    <w:name w:val="heading 3"/>
    <w:basedOn w:val="Normal"/>
    <w:uiPriority w:val="1"/>
    <w:qFormat/>
    <w:pPr>
      <w:ind w:left="126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06"/>
    </w:pPr>
    <w:rPr>
      <w:rFonts w:ascii="Arial" w:eastAsia="Arial" w:hAnsi="Arial"/>
      <w:sz w:val="23"/>
      <w:szCs w:val="23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A85C6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5C6D"/>
  </w:style>
  <w:style w:type="paragraph" w:styleId="Bunntekst">
    <w:name w:val="footer"/>
    <w:basedOn w:val="Normal"/>
    <w:link w:val="BunntekstTegn"/>
    <w:uiPriority w:val="99"/>
    <w:unhideWhenUsed/>
    <w:rsid w:val="00A85C6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5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15"/>
      <w:outlineLvl w:val="0"/>
    </w:pPr>
    <w:rPr>
      <w:rFonts w:ascii="Courier New" w:eastAsia="Courier New" w:hAnsi="Courier New"/>
      <w:b/>
      <w:bCs/>
      <w:sz w:val="28"/>
      <w:szCs w:val="28"/>
    </w:rPr>
  </w:style>
  <w:style w:type="paragraph" w:styleId="Overskrift2">
    <w:name w:val="heading 2"/>
    <w:basedOn w:val="Normal"/>
    <w:uiPriority w:val="1"/>
    <w:qFormat/>
    <w:pPr>
      <w:ind w:left="115" w:hanging="291"/>
      <w:outlineLvl w:val="1"/>
    </w:pPr>
    <w:rPr>
      <w:rFonts w:ascii="Arial" w:eastAsia="Arial" w:hAnsi="Arial"/>
      <w:b/>
      <w:bCs/>
      <w:sz w:val="25"/>
      <w:szCs w:val="25"/>
    </w:rPr>
  </w:style>
  <w:style w:type="paragraph" w:styleId="Overskrift3">
    <w:name w:val="heading 3"/>
    <w:basedOn w:val="Normal"/>
    <w:uiPriority w:val="1"/>
    <w:qFormat/>
    <w:pPr>
      <w:ind w:left="126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06"/>
    </w:pPr>
    <w:rPr>
      <w:rFonts w:ascii="Arial" w:eastAsia="Arial" w:hAnsi="Arial"/>
      <w:sz w:val="23"/>
      <w:szCs w:val="23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A85C6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5C6D"/>
  </w:style>
  <w:style w:type="paragraph" w:styleId="Bunntekst">
    <w:name w:val="footer"/>
    <w:basedOn w:val="Normal"/>
    <w:link w:val="BunntekstTegn"/>
    <w:uiPriority w:val="99"/>
    <w:unhideWhenUsed/>
    <w:rsid w:val="00A85C6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Charlotte Overå</dc:creator>
  <cp:lastModifiedBy>Tine</cp:lastModifiedBy>
  <cp:revision>2</cp:revision>
  <dcterms:created xsi:type="dcterms:W3CDTF">2017-05-08T20:31:00Z</dcterms:created>
  <dcterms:modified xsi:type="dcterms:W3CDTF">2017-05-08T20:31:00Z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LastSaved">
    <vt:filetime>2017-03-06T00:00:00Z</vt:filetime>
  </property>
</Properties>
</file>